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19F24" w14:textId="77777777" w:rsidR="00610D6E" w:rsidRDefault="008D6E82">
      <w:r>
        <w:tab/>
      </w:r>
      <w:r w:rsidR="00A44F0A">
        <w:tab/>
      </w:r>
    </w:p>
    <w:p w14:paraId="30730FEE" w14:textId="15E4D037" w:rsidR="00610D6E" w:rsidRPr="007D641B" w:rsidRDefault="009F5154" w:rsidP="00013BC3">
      <w:pPr>
        <w:tabs>
          <w:tab w:val="left" w:pos="3857"/>
          <w:tab w:val="left" w:pos="5091"/>
        </w:tabs>
      </w:pPr>
      <w:r>
        <w:rPr>
          <w:noProof/>
        </w:rPr>
        <w:drawing>
          <wp:anchor distT="0" distB="0" distL="114300" distR="114300" simplePos="0" relativeHeight="251657728" behindDoc="0" locked="0" layoutInCell="1" allowOverlap="1" wp14:anchorId="4412FFB5" wp14:editId="09657FCF">
            <wp:simplePos x="0" y="0"/>
            <wp:positionH relativeFrom="column">
              <wp:posOffset>5274945</wp:posOffset>
            </wp:positionH>
            <wp:positionV relativeFrom="paragraph">
              <wp:posOffset>38735</wp:posOffset>
            </wp:positionV>
            <wp:extent cx="1097280" cy="794385"/>
            <wp:effectExtent l="0" t="0" r="0" b="0"/>
            <wp:wrapNone/>
            <wp:docPr id="76"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27E8A67C" wp14:editId="514B2772">
            <wp:extent cx="2019300" cy="73342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0" cy="733425"/>
                    </a:xfrm>
                    <a:prstGeom prst="rect">
                      <a:avLst/>
                    </a:prstGeom>
                    <a:noFill/>
                    <a:ln>
                      <a:noFill/>
                    </a:ln>
                  </pic:spPr>
                </pic:pic>
              </a:graphicData>
            </a:graphic>
          </wp:inline>
        </w:drawing>
      </w:r>
      <w:r w:rsidR="00610D6E" w:rsidRPr="007D641B">
        <w:tab/>
      </w:r>
      <w:r w:rsidR="00610D6E" w:rsidRPr="007D641B">
        <w:tab/>
      </w:r>
    </w:p>
    <w:p w14:paraId="4936EDDC" w14:textId="77777777" w:rsidR="00610D6E" w:rsidRPr="007D641B" w:rsidRDefault="00610D6E"/>
    <w:p w14:paraId="5B4FE6F0" w14:textId="77777777" w:rsidR="00610D6E" w:rsidRDefault="00610D6E"/>
    <w:p w14:paraId="235B731C" w14:textId="77777777" w:rsidR="00610D6E" w:rsidRDefault="00610D6E"/>
    <w:p w14:paraId="065BBE8F" w14:textId="77777777" w:rsidR="00610D6E" w:rsidRDefault="00610D6E"/>
    <w:p w14:paraId="08AA2F12" w14:textId="77777777" w:rsidR="00610D6E" w:rsidRDefault="00610D6E"/>
    <w:p w14:paraId="03DC8515" w14:textId="77777777" w:rsidR="00610D6E" w:rsidRPr="00233613" w:rsidRDefault="00610D6E">
      <w:r w:rsidRPr="00233613">
        <w:t>___________________________________________________________________________</w:t>
      </w:r>
    </w:p>
    <w:p w14:paraId="3DEA2B4E" w14:textId="77777777" w:rsidR="00610D6E" w:rsidRPr="00233613" w:rsidRDefault="00610D6E"/>
    <w:p w14:paraId="5B8C1D69" w14:textId="77777777" w:rsidR="00610D6E" w:rsidRPr="00233613" w:rsidRDefault="00610D6E">
      <w:r w:rsidRPr="00233613">
        <w:t>____________________________________________________________________________</w:t>
      </w:r>
    </w:p>
    <w:p w14:paraId="29512953" w14:textId="77777777" w:rsidR="00610D6E" w:rsidRPr="00233613" w:rsidRDefault="00610D6E"/>
    <w:p w14:paraId="29AB2960" w14:textId="77777777" w:rsidR="00610D6E" w:rsidRPr="00233613" w:rsidRDefault="00610D6E"/>
    <w:p w14:paraId="265F01A6" w14:textId="77777777" w:rsidR="00610D6E" w:rsidRPr="00233613" w:rsidRDefault="00610D6E"/>
    <w:p w14:paraId="25CEF281" w14:textId="77777777" w:rsidR="00610D6E" w:rsidRPr="00233613" w:rsidRDefault="00610D6E"/>
    <w:p w14:paraId="0F3A175B" w14:textId="77777777" w:rsidR="00610D6E" w:rsidRPr="00233613" w:rsidRDefault="00610D6E"/>
    <w:p w14:paraId="429EC564" w14:textId="77777777" w:rsidR="00610D6E" w:rsidRPr="00233613" w:rsidRDefault="00610D6E"/>
    <w:p w14:paraId="6007642B" w14:textId="77777777" w:rsidR="00610D6E" w:rsidRPr="00233613" w:rsidRDefault="00610D6E"/>
    <w:p w14:paraId="169AB378" w14:textId="77777777" w:rsidR="00610D6E" w:rsidRDefault="007F19A5">
      <w:pPr>
        <w:pStyle w:val="Vakiosisennys"/>
        <w:jc w:val="center"/>
        <w:outlineLvl w:val="0"/>
        <w:rPr>
          <w:b/>
          <w:bCs/>
          <w:sz w:val="40"/>
        </w:rPr>
      </w:pPr>
      <w:bookmarkStart w:id="0" w:name="_Toc478034087"/>
      <w:r w:rsidRPr="00E57986">
        <w:rPr>
          <w:b/>
          <w:bCs/>
          <w:sz w:val="40"/>
        </w:rPr>
        <w:t>Potilastiedon arkiston</w:t>
      </w:r>
      <w:r w:rsidR="00650CFA" w:rsidRPr="00E57986">
        <w:rPr>
          <w:b/>
          <w:bCs/>
          <w:sz w:val="40"/>
        </w:rPr>
        <w:t xml:space="preserve"> </w:t>
      </w:r>
      <w:r w:rsidR="00DF401C">
        <w:rPr>
          <w:b/>
          <w:bCs/>
          <w:sz w:val="40"/>
        </w:rPr>
        <w:t>Kertomus ja lomakkeet v4.68</w:t>
      </w:r>
      <w:r w:rsidR="003857F6">
        <w:rPr>
          <w:b/>
          <w:bCs/>
          <w:sz w:val="40"/>
        </w:rPr>
        <w:t xml:space="preserve"> </w:t>
      </w:r>
      <w:r w:rsidR="00DE458F" w:rsidRPr="003857F6">
        <w:rPr>
          <w:b/>
          <w:bCs/>
          <w:sz w:val="40"/>
        </w:rPr>
        <w:t>Errata</w:t>
      </w:r>
      <w:bookmarkEnd w:id="0"/>
    </w:p>
    <w:p w14:paraId="47E3C102" w14:textId="77777777" w:rsidR="005D33B2" w:rsidRDefault="005D33B2" w:rsidP="005D33B2"/>
    <w:p w14:paraId="07704F55" w14:textId="77777777" w:rsidR="005D33B2" w:rsidRDefault="005D33B2" w:rsidP="005D33B2"/>
    <w:p w14:paraId="7AA02F0A" w14:textId="77777777" w:rsidR="005D33B2" w:rsidRPr="005D33B2" w:rsidRDefault="005D33B2" w:rsidP="005D33B2">
      <w:pPr>
        <w:jc w:val="center"/>
        <w:rPr>
          <w:color w:val="FF0000"/>
          <w:sz w:val="36"/>
          <w:szCs w:val="36"/>
        </w:rPr>
      </w:pPr>
    </w:p>
    <w:p w14:paraId="6E39978E" w14:textId="77777777" w:rsidR="00B12F70" w:rsidRPr="00E57986" w:rsidRDefault="00B12F70" w:rsidP="00B12F70"/>
    <w:p w14:paraId="3278056B" w14:textId="77777777" w:rsidR="00610D6E" w:rsidRPr="00E57986" w:rsidRDefault="00610D6E">
      <w:pPr>
        <w:rPr>
          <w:b/>
        </w:rPr>
      </w:pPr>
    </w:p>
    <w:p w14:paraId="4174A3D3" w14:textId="77777777" w:rsidR="00610D6E" w:rsidRPr="00E57986" w:rsidRDefault="00610D6E">
      <w:pPr>
        <w:rPr>
          <w:b/>
        </w:rPr>
      </w:pPr>
    </w:p>
    <w:p w14:paraId="32BDBA35" w14:textId="77777777" w:rsidR="00610D6E" w:rsidRPr="00E57986" w:rsidRDefault="00610D6E">
      <w:pPr>
        <w:rPr>
          <w:b/>
        </w:rPr>
      </w:pPr>
    </w:p>
    <w:p w14:paraId="339D53F4" w14:textId="77777777" w:rsidR="00BB7906" w:rsidRPr="00E57986" w:rsidRDefault="00BB7906">
      <w:pPr>
        <w:rPr>
          <w:b/>
        </w:rPr>
      </w:pPr>
    </w:p>
    <w:p w14:paraId="35AA832B" w14:textId="77777777" w:rsidR="00BB7906" w:rsidRPr="00E57986" w:rsidRDefault="00BB7906">
      <w:pPr>
        <w:rPr>
          <w:b/>
        </w:rPr>
      </w:pPr>
    </w:p>
    <w:p w14:paraId="6976E60E" w14:textId="77777777" w:rsidR="00BB7906" w:rsidRPr="00E57986" w:rsidRDefault="00BB7906">
      <w:pPr>
        <w:rPr>
          <w:b/>
        </w:rPr>
      </w:pPr>
    </w:p>
    <w:p w14:paraId="11649456" w14:textId="77777777" w:rsidR="00BB7906" w:rsidRPr="00E57986" w:rsidRDefault="00BB7906">
      <w:pPr>
        <w:rPr>
          <w:b/>
        </w:rPr>
      </w:pPr>
    </w:p>
    <w:p w14:paraId="5A9B5446" w14:textId="77777777" w:rsidR="00BB7906" w:rsidRPr="00E57986" w:rsidRDefault="00BB7906">
      <w:pPr>
        <w:rPr>
          <w:b/>
        </w:rPr>
      </w:pPr>
    </w:p>
    <w:p w14:paraId="13FCE1A4" w14:textId="77777777" w:rsidR="00BB7906" w:rsidRPr="00E57986" w:rsidRDefault="00BB7906">
      <w:pPr>
        <w:rPr>
          <w:b/>
        </w:rPr>
      </w:pPr>
    </w:p>
    <w:p w14:paraId="67690CBE" w14:textId="77777777" w:rsidR="00610D6E" w:rsidRPr="00E57986" w:rsidRDefault="00610D6E">
      <w:pPr>
        <w:rPr>
          <w:b/>
        </w:rPr>
      </w:pPr>
    </w:p>
    <w:p w14:paraId="441ACFC2" w14:textId="77777777" w:rsidR="00610D6E" w:rsidRPr="00E57986" w:rsidRDefault="00610D6E">
      <w:pPr>
        <w:rPr>
          <w:b/>
        </w:rPr>
      </w:pPr>
    </w:p>
    <w:p w14:paraId="53A10D2F" w14:textId="77777777" w:rsidR="00BB7906" w:rsidRPr="00E57986" w:rsidRDefault="00BB7906">
      <w:pPr>
        <w:rPr>
          <w:b/>
        </w:rPr>
      </w:pPr>
    </w:p>
    <w:p w14:paraId="64839764" w14:textId="77777777" w:rsidR="00BB7906" w:rsidRPr="00E57986" w:rsidRDefault="00BB7906">
      <w:pPr>
        <w:rPr>
          <w:b/>
        </w:rPr>
      </w:pPr>
    </w:p>
    <w:p w14:paraId="2753D6EF" w14:textId="77777777" w:rsidR="00BB7906" w:rsidRPr="00E57986" w:rsidRDefault="00BB7906">
      <w:pPr>
        <w:rPr>
          <w:b/>
        </w:rPr>
      </w:pPr>
    </w:p>
    <w:p w14:paraId="56694F1D" w14:textId="77777777" w:rsidR="00BB7906" w:rsidRPr="00E57986" w:rsidRDefault="00BB7906">
      <w:pPr>
        <w:rPr>
          <w:b/>
        </w:rPr>
      </w:pPr>
    </w:p>
    <w:p w14:paraId="210CDF88" w14:textId="77777777" w:rsidR="00BB7906" w:rsidRPr="00E57986" w:rsidRDefault="00BB7906">
      <w:pPr>
        <w:rPr>
          <w:b/>
        </w:rPr>
      </w:pPr>
    </w:p>
    <w:p w14:paraId="05E82FA3" w14:textId="77777777" w:rsidR="00BB7906" w:rsidRPr="00E57986" w:rsidRDefault="00BB7906">
      <w:pPr>
        <w:rPr>
          <w:b/>
        </w:rPr>
      </w:pPr>
    </w:p>
    <w:p w14:paraId="377841C7" w14:textId="77777777" w:rsidR="00610D6E" w:rsidRPr="003857F6" w:rsidRDefault="00610D6E">
      <w:pPr>
        <w:rPr>
          <w:sz w:val="32"/>
        </w:rPr>
        <w:sectPr w:rsidR="00610D6E" w:rsidRPr="003857F6">
          <w:headerReference w:type="first" r:id="rId13"/>
          <w:footnotePr>
            <w:numRestart w:val="eachSect"/>
          </w:footnotePr>
          <w:pgSz w:w="11907" w:h="16840" w:code="9"/>
          <w:pgMar w:top="567" w:right="1134" w:bottom="567" w:left="1134" w:header="567" w:footer="567" w:gutter="0"/>
          <w:cols w:space="708"/>
        </w:sectPr>
      </w:pPr>
    </w:p>
    <w:p w14:paraId="1B8046A9" w14:textId="77777777" w:rsidR="00610D6E" w:rsidRDefault="00610D6E">
      <w:pPr>
        <w:jc w:val="center"/>
        <w:outlineLvl w:val="0"/>
      </w:pPr>
      <w:bookmarkStart w:id="1" w:name="_Toc32384907"/>
      <w:bookmarkStart w:id="2" w:name="_Toc33328968"/>
      <w:bookmarkStart w:id="3" w:name="_Toc478034088"/>
      <w:r>
        <w:rPr>
          <w:b/>
          <w:sz w:val="32"/>
        </w:rPr>
        <w:lastRenderedPageBreak/>
        <w:t>SISÄLLYSLUETTELO</w:t>
      </w:r>
      <w:bookmarkEnd w:id="1"/>
      <w:bookmarkEnd w:id="2"/>
      <w:bookmarkEnd w:id="3"/>
    </w:p>
    <w:p w14:paraId="2323934B" w14:textId="77777777" w:rsidR="00A419F4" w:rsidRPr="004226EB"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478034087" w:history="1">
        <w:r w:rsidR="00A419F4" w:rsidRPr="004F1609">
          <w:rPr>
            <w:rStyle w:val="Hyperlinkki"/>
            <w:bCs/>
            <w:noProof/>
          </w:rPr>
          <w:t>Potilastiedon arkiston Kertomus ja lomakkeet v4.68 Errata</w:t>
        </w:r>
        <w:r w:rsidR="00A419F4">
          <w:rPr>
            <w:noProof/>
            <w:webHidden/>
          </w:rPr>
          <w:tab/>
        </w:r>
        <w:r w:rsidR="00A419F4">
          <w:rPr>
            <w:noProof/>
            <w:webHidden/>
          </w:rPr>
          <w:fldChar w:fldCharType="begin"/>
        </w:r>
        <w:r w:rsidR="00A419F4">
          <w:rPr>
            <w:noProof/>
            <w:webHidden/>
          </w:rPr>
          <w:instrText xml:space="preserve"> PAGEREF _Toc478034087 \h </w:instrText>
        </w:r>
        <w:r w:rsidR="00A419F4">
          <w:rPr>
            <w:noProof/>
            <w:webHidden/>
          </w:rPr>
        </w:r>
        <w:r w:rsidR="00A419F4">
          <w:rPr>
            <w:noProof/>
            <w:webHidden/>
          </w:rPr>
          <w:fldChar w:fldCharType="separate"/>
        </w:r>
        <w:r w:rsidR="00A419F4">
          <w:rPr>
            <w:noProof/>
            <w:webHidden/>
          </w:rPr>
          <w:t>1</w:t>
        </w:r>
        <w:r w:rsidR="00A419F4">
          <w:rPr>
            <w:noProof/>
            <w:webHidden/>
          </w:rPr>
          <w:fldChar w:fldCharType="end"/>
        </w:r>
      </w:hyperlink>
    </w:p>
    <w:p w14:paraId="26D66C2E" w14:textId="77777777" w:rsidR="00A419F4" w:rsidRPr="004226EB" w:rsidRDefault="00A419F4">
      <w:pPr>
        <w:pStyle w:val="Sisluet1"/>
        <w:tabs>
          <w:tab w:val="right" w:leader="dot" w:pos="9911"/>
        </w:tabs>
        <w:rPr>
          <w:rFonts w:ascii="Calibri" w:hAnsi="Calibri"/>
          <w:b w:val="0"/>
          <w:caps w:val="0"/>
          <w:noProof/>
          <w:sz w:val="22"/>
          <w:szCs w:val="22"/>
          <w:lang w:eastAsia="fi-FI"/>
        </w:rPr>
      </w:pPr>
      <w:hyperlink w:anchor="_Toc478034088" w:history="1">
        <w:r w:rsidRPr="004F1609">
          <w:rPr>
            <w:rStyle w:val="Hyperlinkki"/>
            <w:noProof/>
          </w:rPr>
          <w:t>SISÄLLYSLUETTELO</w:t>
        </w:r>
        <w:r>
          <w:rPr>
            <w:noProof/>
            <w:webHidden/>
          </w:rPr>
          <w:tab/>
        </w:r>
        <w:r>
          <w:rPr>
            <w:noProof/>
            <w:webHidden/>
          </w:rPr>
          <w:fldChar w:fldCharType="begin"/>
        </w:r>
        <w:r>
          <w:rPr>
            <w:noProof/>
            <w:webHidden/>
          </w:rPr>
          <w:instrText xml:space="preserve"> PAGEREF _Toc478034088 \h </w:instrText>
        </w:r>
        <w:r>
          <w:rPr>
            <w:noProof/>
            <w:webHidden/>
          </w:rPr>
        </w:r>
        <w:r>
          <w:rPr>
            <w:noProof/>
            <w:webHidden/>
          </w:rPr>
          <w:fldChar w:fldCharType="separate"/>
        </w:r>
        <w:r>
          <w:rPr>
            <w:noProof/>
            <w:webHidden/>
          </w:rPr>
          <w:t>1</w:t>
        </w:r>
        <w:r>
          <w:rPr>
            <w:noProof/>
            <w:webHidden/>
          </w:rPr>
          <w:fldChar w:fldCharType="end"/>
        </w:r>
      </w:hyperlink>
    </w:p>
    <w:p w14:paraId="0B00E294" w14:textId="77777777" w:rsidR="00A419F4" w:rsidRPr="004226EB" w:rsidRDefault="00A419F4">
      <w:pPr>
        <w:pStyle w:val="Sisluet1"/>
        <w:tabs>
          <w:tab w:val="right" w:leader="dot" w:pos="9911"/>
        </w:tabs>
        <w:rPr>
          <w:rFonts w:ascii="Calibri" w:hAnsi="Calibri"/>
          <w:b w:val="0"/>
          <w:caps w:val="0"/>
          <w:noProof/>
          <w:sz w:val="22"/>
          <w:szCs w:val="22"/>
          <w:lang w:eastAsia="fi-FI"/>
        </w:rPr>
      </w:pPr>
      <w:hyperlink w:anchor="_Toc478034089" w:history="1">
        <w:r w:rsidRPr="004F1609">
          <w:rPr>
            <w:rStyle w:val="Hyperlinkki"/>
            <w:noProof/>
          </w:rPr>
          <w:t>Johdanto</w:t>
        </w:r>
        <w:r>
          <w:rPr>
            <w:noProof/>
            <w:webHidden/>
          </w:rPr>
          <w:tab/>
        </w:r>
        <w:r>
          <w:rPr>
            <w:noProof/>
            <w:webHidden/>
          </w:rPr>
          <w:fldChar w:fldCharType="begin"/>
        </w:r>
        <w:r>
          <w:rPr>
            <w:noProof/>
            <w:webHidden/>
          </w:rPr>
          <w:instrText xml:space="preserve"> PAGEREF _Toc478034089 \h </w:instrText>
        </w:r>
        <w:r>
          <w:rPr>
            <w:noProof/>
            <w:webHidden/>
          </w:rPr>
        </w:r>
        <w:r>
          <w:rPr>
            <w:noProof/>
            <w:webHidden/>
          </w:rPr>
          <w:fldChar w:fldCharType="separate"/>
        </w:r>
        <w:r>
          <w:rPr>
            <w:noProof/>
            <w:webHidden/>
          </w:rPr>
          <w:t>2</w:t>
        </w:r>
        <w:r>
          <w:rPr>
            <w:noProof/>
            <w:webHidden/>
          </w:rPr>
          <w:fldChar w:fldCharType="end"/>
        </w:r>
      </w:hyperlink>
    </w:p>
    <w:p w14:paraId="3C00EE48" w14:textId="77777777" w:rsidR="00A419F4" w:rsidRPr="004226EB" w:rsidRDefault="00A419F4">
      <w:pPr>
        <w:pStyle w:val="Sisluet1"/>
        <w:tabs>
          <w:tab w:val="right" w:leader="dot" w:pos="9911"/>
        </w:tabs>
        <w:rPr>
          <w:rFonts w:ascii="Calibri" w:hAnsi="Calibri"/>
          <w:b w:val="0"/>
          <w:caps w:val="0"/>
          <w:noProof/>
          <w:sz w:val="22"/>
          <w:szCs w:val="22"/>
          <w:lang w:eastAsia="fi-FI"/>
        </w:rPr>
      </w:pPr>
      <w:hyperlink w:anchor="_Toc478034090" w:history="1">
        <w:r w:rsidRPr="004F1609">
          <w:rPr>
            <w:rStyle w:val="Hyperlinkki"/>
            <w:noProof/>
          </w:rPr>
          <w:t>22.03.2017 kirjatut kohdat</w:t>
        </w:r>
        <w:r>
          <w:rPr>
            <w:noProof/>
            <w:webHidden/>
          </w:rPr>
          <w:tab/>
        </w:r>
        <w:r>
          <w:rPr>
            <w:noProof/>
            <w:webHidden/>
          </w:rPr>
          <w:fldChar w:fldCharType="begin"/>
        </w:r>
        <w:r>
          <w:rPr>
            <w:noProof/>
            <w:webHidden/>
          </w:rPr>
          <w:instrText xml:space="preserve"> PAGEREF _Toc478034090 \h </w:instrText>
        </w:r>
        <w:r>
          <w:rPr>
            <w:noProof/>
            <w:webHidden/>
          </w:rPr>
        </w:r>
        <w:r>
          <w:rPr>
            <w:noProof/>
            <w:webHidden/>
          </w:rPr>
          <w:fldChar w:fldCharType="separate"/>
        </w:r>
        <w:r>
          <w:rPr>
            <w:noProof/>
            <w:webHidden/>
          </w:rPr>
          <w:t>2</w:t>
        </w:r>
        <w:r>
          <w:rPr>
            <w:noProof/>
            <w:webHidden/>
          </w:rPr>
          <w:fldChar w:fldCharType="end"/>
        </w:r>
      </w:hyperlink>
    </w:p>
    <w:p w14:paraId="0AC20192" w14:textId="77777777" w:rsidR="00A419F4" w:rsidRPr="004226EB" w:rsidRDefault="00A419F4">
      <w:pPr>
        <w:pStyle w:val="Sisluet2"/>
        <w:tabs>
          <w:tab w:val="right" w:leader="dot" w:pos="9911"/>
        </w:tabs>
        <w:rPr>
          <w:rFonts w:ascii="Calibri" w:hAnsi="Calibri"/>
          <w:smallCaps w:val="0"/>
          <w:noProof/>
          <w:sz w:val="22"/>
          <w:szCs w:val="22"/>
          <w:lang w:eastAsia="fi-FI"/>
        </w:rPr>
      </w:pPr>
      <w:hyperlink w:anchor="_Toc478034091" w:history="1">
        <w:r w:rsidRPr="004F1609">
          <w:rPr>
            <w:rStyle w:val="Hyperlinkki"/>
            <w:noProof/>
          </w:rPr>
          <w:t>Tarkennus tiedon lähde -tiedon esittämiseen (luku 3.2.8)</w:t>
        </w:r>
        <w:r>
          <w:rPr>
            <w:noProof/>
            <w:webHidden/>
          </w:rPr>
          <w:tab/>
        </w:r>
        <w:r>
          <w:rPr>
            <w:noProof/>
            <w:webHidden/>
          </w:rPr>
          <w:fldChar w:fldCharType="begin"/>
        </w:r>
        <w:r>
          <w:rPr>
            <w:noProof/>
            <w:webHidden/>
          </w:rPr>
          <w:instrText xml:space="preserve"> PAGEREF _Toc478034091 \h </w:instrText>
        </w:r>
        <w:r>
          <w:rPr>
            <w:noProof/>
            <w:webHidden/>
          </w:rPr>
        </w:r>
        <w:r>
          <w:rPr>
            <w:noProof/>
            <w:webHidden/>
          </w:rPr>
          <w:fldChar w:fldCharType="separate"/>
        </w:r>
        <w:r>
          <w:rPr>
            <w:noProof/>
            <w:webHidden/>
          </w:rPr>
          <w:t>2</w:t>
        </w:r>
        <w:r>
          <w:rPr>
            <w:noProof/>
            <w:webHidden/>
          </w:rPr>
          <w:fldChar w:fldCharType="end"/>
        </w:r>
      </w:hyperlink>
    </w:p>
    <w:p w14:paraId="4FC30778" w14:textId="77777777" w:rsidR="00A419F4" w:rsidRPr="004226EB" w:rsidRDefault="00A419F4">
      <w:pPr>
        <w:pStyle w:val="Sisluet1"/>
        <w:tabs>
          <w:tab w:val="right" w:leader="dot" w:pos="9911"/>
        </w:tabs>
        <w:rPr>
          <w:rFonts w:ascii="Calibri" w:hAnsi="Calibri"/>
          <w:b w:val="0"/>
          <w:caps w:val="0"/>
          <w:noProof/>
          <w:sz w:val="22"/>
          <w:szCs w:val="22"/>
          <w:lang w:eastAsia="fi-FI"/>
        </w:rPr>
      </w:pPr>
      <w:hyperlink w:anchor="_Toc478034092" w:history="1">
        <w:r w:rsidRPr="004F1609">
          <w:rPr>
            <w:rStyle w:val="Hyperlinkki"/>
            <w:noProof/>
          </w:rPr>
          <w:t>08.03.2017 kirjatut kohdat</w:t>
        </w:r>
        <w:r>
          <w:rPr>
            <w:noProof/>
            <w:webHidden/>
          </w:rPr>
          <w:tab/>
        </w:r>
        <w:r>
          <w:rPr>
            <w:noProof/>
            <w:webHidden/>
          </w:rPr>
          <w:fldChar w:fldCharType="begin"/>
        </w:r>
        <w:r>
          <w:rPr>
            <w:noProof/>
            <w:webHidden/>
          </w:rPr>
          <w:instrText xml:space="preserve"> PAGEREF _Toc478034092 \h </w:instrText>
        </w:r>
        <w:r>
          <w:rPr>
            <w:noProof/>
            <w:webHidden/>
          </w:rPr>
        </w:r>
        <w:r>
          <w:rPr>
            <w:noProof/>
            <w:webHidden/>
          </w:rPr>
          <w:fldChar w:fldCharType="separate"/>
        </w:r>
        <w:r>
          <w:rPr>
            <w:noProof/>
            <w:webHidden/>
          </w:rPr>
          <w:t>2</w:t>
        </w:r>
        <w:r>
          <w:rPr>
            <w:noProof/>
            <w:webHidden/>
          </w:rPr>
          <w:fldChar w:fldCharType="end"/>
        </w:r>
      </w:hyperlink>
    </w:p>
    <w:p w14:paraId="080260BC" w14:textId="77777777" w:rsidR="00A419F4" w:rsidRPr="004226EB" w:rsidRDefault="00A419F4">
      <w:pPr>
        <w:pStyle w:val="Sisluet2"/>
        <w:tabs>
          <w:tab w:val="right" w:leader="dot" w:pos="9911"/>
        </w:tabs>
        <w:rPr>
          <w:rFonts w:ascii="Calibri" w:hAnsi="Calibri"/>
          <w:smallCaps w:val="0"/>
          <w:noProof/>
          <w:sz w:val="22"/>
          <w:szCs w:val="22"/>
          <w:lang w:eastAsia="fi-FI"/>
        </w:rPr>
      </w:pPr>
      <w:hyperlink w:anchor="_Toc478034093" w:history="1">
        <w:r w:rsidRPr="004F1609">
          <w:rPr>
            <w:rStyle w:val="Hyperlinkki"/>
            <w:noProof/>
          </w:rPr>
          <w:t>Tarkennus tiedon lähde -tiedon esittämiseen (luku 3.2.8)</w:t>
        </w:r>
        <w:r>
          <w:rPr>
            <w:noProof/>
            <w:webHidden/>
          </w:rPr>
          <w:tab/>
        </w:r>
        <w:r>
          <w:rPr>
            <w:noProof/>
            <w:webHidden/>
          </w:rPr>
          <w:fldChar w:fldCharType="begin"/>
        </w:r>
        <w:r>
          <w:rPr>
            <w:noProof/>
            <w:webHidden/>
          </w:rPr>
          <w:instrText xml:space="preserve"> PAGEREF _Toc478034093 \h </w:instrText>
        </w:r>
        <w:r>
          <w:rPr>
            <w:noProof/>
            <w:webHidden/>
          </w:rPr>
        </w:r>
        <w:r>
          <w:rPr>
            <w:noProof/>
            <w:webHidden/>
          </w:rPr>
          <w:fldChar w:fldCharType="separate"/>
        </w:r>
        <w:r>
          <w:rPr>
            <w:noProof/>
            <w:webHidden/>
          </w:rPr>
          <w:t>2</w:t>
        </w:r>
        <w:r>
          <w:rPr>
            <w:noProof/>
            <w:webHidden/>
          </w:rPr>
          <w:fldChar w:fldCharType="end"/>
        </w:r>
      </w:hyperlink>
    </w:p>
    <w:p w14:paraId="5E45D37A" w14:textId="77777777" w:rsidR="00A419F4" w:rsidRPr="004226EB" w:rsidRDefault="00A419F4">
      <w:pPr>
        <w:pStyle w:val="Sisluet2"/>
        <w:tabs>
          <w:tab w:val="right" w:leader="dot" w:pos="9911"/>
        </w:tabs>
        <w:rPr>
          <w:rFonts w:ascii="Calibri" w:hAnsi="Calibri"/>
          <w:smallCaps w:val="0"/>
          <w:noProof/>
          <w:sz w:val="22"/>
          <w:szCs w:val="22"/>
          <w:lang w:eastAsia="fi-FI"/>
        </w:rPr>
      </w:pPr>
      <w:hyperlink w:anchor="_Toc478034094" w:history="1">
        <w:r w:rsidRPr="004F1609">
          <w:rPr>
            <w:rStyle w:val="Hyperlinkki"/>
            <w:noProof/>
          </w:rPr>
          <w:t>Esimerkkiasiakirjat</w:t>
        </w:r>
        <w:r>
          <w:rPr>
            <w:noProof/>
            <w:webHidden/>
          </w:rPr>
          <w:tab/>
        </w:r>
        <w:r>
          <w:rPr>
            <w:noProof/>
            <w:webHidden/>
          </w:rPr>
          <w:fldChar w:fldCharType="begin"/>
        </w:r>
        <w:r>
          <w:rPr>
            <w:noProof/>
            <w:webHidden/>
          </w:rPr>
          <w:instrText xml:space="preserve"> PAGEREF _Toc478034094 \h </w:instrText>
        </w:r>
        <w:r>
          <w:rPr>
            <w:noProof/>
            <w:webHidden/>
          </w:rPr>
        </w:r>
        <w:r>
          <w:rPr>
            <w:noProof/>
            <w:webHidden/>
          </w:rPr>
          <w:fldChar w:fldCharType="separate"/>
        </w:r>
        <w:r>
          <w:rPr>
            <w:noProof/>
            <w:webHidden/>
          </w:rPr>
          <w:t>2</w:t>
        </w:r>
        <w:r>
          <w:rPr>
            <w:noProof/>
            <w:webHidden/>
          </w:rPr>
          <w:fldChar w:fldCharType="end"/>
        </w:r>
      </w:hyperlink>
    </w:p>
    <w:p w14:paraId="37CEDE97" w14:textId="77777777" w:rsidR="00A419F4" w:rsidRPr="004226EB" w:rsidRDefault="00A419F4">
      <w:pPr>
        <w:pStyle w:val="Sisluet1"/>
        <w:tabs>
          <w:tab w:val="right" w:leader="dot" w:pos="9911"/>
        </w:tabs>
        <w:rPr>
          <w:rFonts w:ascii="Calibri" w:hAnsi="Calibri"/>
          <w:b w:val="0"/>
          <w:caps w:val="0"/>
          <w:noProof/>
          <w:sz w:val="22"/>
          <w:szCs w:val="22"/>
          <w:lang w:eastAsia="fi-FI"/>
        </w:rPr>
      </w:pPr>
      <w:hyperlink w:anchor="_Toc478034095" w:history="1">
        <w:r w:rsidRPr="004F1609">
          <w:rPr>
            <w:rStyle w:val="Hyperlinkki"/>
            <w:noProof/>
          </w:rPr>
          <w:t>28.11.2016 kirjatut kohdat</w:t>
        </w:r>
        <w:r>
          <w:rPr>
            <w:noProof/>
            <w:webHidden/>
          </w:rPr>
          <w:tab/>
        </w:r>
        <w:r>
          <w:rPr>
            <w:noProof/>
            <w:webHidden/>
          </w:rPr>
          <w:fldChar w:fldCharType="begin"/>
        </w:r>
        <w:r>
          <w:rPr>
            <w:noProof/>
            <w:webHidden/>
          </w:rPr>
          <w:instrText xml:space="preserve"> PAGEREF _Toc478034095 \h </w:instrText>
        </w:r>
        <w:r>
          <w:rPr>
            <w:noProof/>
            <w:webHidden/>
          </w:rPr>
        </w:r>
        <w:r>
          <w:rPr>
            <w:noProof/>
            <w:webHidden/>
          </w:rPr>
          <w:fldChar w:fldCharType="separate"/>
        </w:r>
        <w:r>
          <w:rPr>
            <w:noProof/>
            <w:webHidden/>
          </w:rPr>
          <w:t>3</w:t>
        </w:r>
        <w:r>
          <w:rPr>
            <w:noProof/>
            <w:webHidden/>
          </w:rPr>
          <w:fldChar w:fldCharType="end"/>
        </w:r>
      </w:hyperlink>
    </w:p>
    <w:p w14:paraId="163E1695" w14:textId="77777777" w:rsidR="00A419F4" w:rsidRPr="004226EB" w:rsidRDefault="00A419F4">
      <w:pPr>
        <w:pStyle w:val="Sisluet2"/>
        <w:tabs>
          <w:tab w:val="right" w:leader="dot" w:pos="9911"/>
        </w:tabs>
        <w:rPr>
          <w:rFonts w:ascii="Calibri" w:hAnsi="Calibri"/>
          <w:smallCaps w:val="0"/>
          <w:noProof/>
          <w:sz w:val="22"/>
          <w:szCs w:val="22"/>
          <w:lang w:eastAsia="fi-FI"/>
        </w:rPr>
      </w:pPr>
      <w:hyperlink w:anchor="_Toc478034096" w:history="1">
        <w:r w:rsidRPr="004F1609">
          <w:rPr>
            <w:rStyle w:val="Hyperlinkki"/>
            <w:noProof/>
          </w:rPr>
          <w:t>Tarkennus aikatietojen esittämiseen</w:t>
        </w:r>
        <w:r>
          <w:rPr>
            <w:noProof/>
            <w:webHidden/>
          </w:rPr>
          <w:tab/>
        </w:r>
        <w:r>
          <w:rPr>
            <w:noProof/>
            <w:webHidden/>
          </w:rPr>
          <w:fldChar w:fldCharType="begin"/>
        </w:r>
        <w:r>
          <w:rPr>
            <w:noProof/>
            <w:webHidden/>
          </w:rPr>
          <w:instrText xml:space="preserve"> PAGEREF _Toc478034096 \h </w:instrText>
        </w:r>
        <w:r>
          <w:rPr>
            <w:noProof/>
            <w:webHidden/>
          </w:rPr>
        </w:r>
        <w:r>
          <w:rPr>
            <w:noProof/>
            <w:webHidden/>
          </w:rPr>
          <w:fldChar w:fldCharType="separate"/>
        </w:r>
        <w:r>
          <w:rPr>
            <w:noProof/>
            <w:webHidden/>
          </w:rPr>
          <w:t>3</w:t>
        </w:r>
        <w:r>
          <w:rPr>
            <w:noProof/>
            <w:webHidden/>
          </w:rPr>
          <w:fldChar w:fldCharType="end"/>
        </w:r>
      </w:hyperlink>
    </w:p>
    <w:p w14:paraId="66F50FCB" w14:textId="77777777" w:rsidR="00A419F4" w:rsidRPr="004226EB" w:rsidRDefault="00A419F4">
      <w:pPr>
        <w:pStyle w:val="Sisluet2"/>
        <w:tabs>
          <w:tab w:val="right" w:leader="dot" w:pos="9911"/>
        </w:tabs>
        <w:rPr>
          <w:rFonts w:ascii="Calibri" w:hAnsi="Calibri"/>
          <w:smallCaps w:val="0"/>
          <w:noProof/>
          <w:sz w:val="22"/>
          <w:szCs w:val="22"/>
          <w:lang w:eastAsia="fi-FI"/>
        </w:rPr>
      </w:pPr>
      <w:hyperlink w:anchor="_Toc478034097" w:history="1">
        <w:r w:rsidRPr="004F1609">
          <w:rPr>
            <w:rStyle w:val="Hyperlinkki"/>
            <w:noProof/>
          </w:rPr>
          <w:t>Korjauksia ja tarkennuksia lukuun 3.2.2 Diagnoosit (+hoidon syy)</w:t>
        </w:r>
        <w:r>
          <w:rPr>
            <w:noProof/>
            <w:webHidden/>
          </w:rPr>
          <w:tab/>
        </w:r>
        <w:r>
          <w:rPr>
            <w:noProof/>
            <w:webHidden/>
          </w:rPr>
          <w:fldChar w:fldCharType="begin"/>
        </w:r>
        <w:r>
          <w:rPr>
            <w:noProof/>
            <w:webHidden/>
          </w:rPr>
          <w:instrText xml:space="preserve"> PAGEREF _Toc478034097 \h </w:instrText>
        </w:r>
        <w:r>
          <w:rPr>
            <w:noProof/>
            <w:webHidden/>
          </w:rPr>
        </w:r>
        <w:r>
          <w:rPr>
            <w:noProof/>
            <w:webHidden/>
          </w:rPr>
          <w:fldChar w:fldCharType="separate"/>
        </w:r>
        <w:r>
          <w:rPr>
            <w:noProof/>
            <w:webHidden/>
          </w:rPr>
          <w:t>3</w:t>
        </w:r>
        <w:r>
          <w:rPr>
            <w:noProof/>
            <w:webHidden/>
          </w:rPr>
          <w:fldChar w:fldCharType="end"/>
        </w:r>
      </w:hyperlink>
    </w:p>
    <w:p w14:paraId="626BCB64" w14:textId="77777777" w:rsidR="00A419F4" w:rsidRPr="004226EB" w:rsidRDefault="00A419F4">
      <w:pPr>
        <w:pStyle w:val="Sisluet2"/>
        <w:tabs>
          <w:tab w:val="right" w:leader="dot" w:pos="9911"/>
        </w:tabs>
        <w:rPr>
          <w:rFonts w:ascii="Calibri" w:hAnsi="Calibri"/>
          <w:smallCaps w:val="0"/>
          <w:noProof/>
          <w:sz w:val="22"/>
          <w:szCs w:val="22"/>
          <w:lang w:eastAsia="fi-FI"/>
        </w:rPr>
      </w:pPr>
      <w:hyperlink w:anchor="_Toc478034098" w:history="1">
        <w:r w:rsidRPr="004F1609">
          <w:rPr>
            <w:rStyle w:val="Hyperlinkki"/>
            <w:noProof/>
          </w:rPr>
          <w:t>Tarkennus tyylitiedoston käytöstä</w:t>
        </w:r>
        <w:r>
          <w:rPr>
            <w:noProof/>
            <w:webHidden/>
          </w:rPr>
          <w:tab/>
        </w:r>
        <w:r>
          <w:rPr>
            <w:noProof/>
            <w:webHidden/>
          </w:rPr>
          <w:fldChar w:fldCharType="begin"/>
        </w:r>
        <w:r>
          <w:rPr>
            <w:noProof/>
            <w:webHidden/>
          </w:rPr>
          <w:instrText xml:space="preserve"> PAGEREF _Toc478034098 \h </w:instrText>
        </w:r>
        <w:r>
          <w:rPr>
            <w:noProof/>
            <w:webHidden/>
          </w:rPr>
        </w:r>
        <w:r>
          <w:rPr>
            <w:noProof/>
            <w:webHidden/>
          </w:rPr>
          <w:fldChar w:fldCharType="separate"/>
        </w:r>
        <w:r>
          <w:rPr>
            <w:noProof/>
            <w:webHidden/>
          </w:rPr>
          <w:t>4</w:t>
        </w:r>
        <w:r>
          <w:rPr>
            <w:noProof/>
            <w:webHidden/>
          </w:rPr>
          <w:fldChar w:fldCharType="end"/>
        </w:r>
      </w:hyperlink>
    </w:p>
    <w:p w14:paraId="5C66A3B4" w14:textId="77777777" w:rsidR="00A419F4" w:rsidRPr="004226EB" w:rsidRDefault="00A419F4">
      <w:pPr>
        <w:pStyle w:val="Sisluet2"/>
        <w:tabs>
          <w:tab w:val="right" w:leader="dot" w:pos="9911"/>
        </w:tabs>
        <w:rPr>
          <w:rFonts w:ascii="Calibri" w:hAnsi="Calibri"/>
          <w:smallCaps w:val="0"/>
          <w:noProof/>
          <w:sz w:val="22"/>
          <w:szCs w:val="22"/>
          <w:lang w:eastAsia="fi-FI"/>
        </w:rPr>
      </w:pPr>
      <w:hyperlink w:anchor="_Toc478034099" w:history="1">
        <w:r w:rsidRPr="004F1609">
          <w:rPr>
            <w:rStyle w:val="Hyperlinkki"/>
            <w:noProof/>
          </w:rPr>
          <w:t>Määrittelypaketin kooste-esimerkit poistettu</w:t>
        </w:r>
        <w:r>
          <w:rPr>
            <w:noProof/>
            <w:webHidden/>
          </w:rPr>
          <w:tab/>
        </w:r>
        <w:r>
          <w:rPr>
            <w:noProof/>
            <w:webHidden/>
          </w:rPr>
          <w:fldChar w:fldCharType="begin"/>
        </w:r>
        <w:r>
          <w:rPr>
            <w:noProof/>
            <w:webHidden/>
          </w:rPr>
          <w:instrText xml:space="preserve"> PAGEREF _Toc478034099 \h </w:instrText>
        </w:r>
        <w:r>
          <w:rPr>
            <w:noProof/>
            <w:webHidden/>
          </w:rPr>
        </w:r>
        <w:r>
          <w:rPr>
            <w:noProof/>
            <w:webHidden/>
          </w:rPr>
          <w:fldChar w:fldCharType="separate"/>
        </w:r>
        <w:r>
          <w:rPr>
            <w:noProof/>
            <w:webHidden/>
          </w:rPr>
          <w:t>4</w:t>
        </w:r>
        <w:r>
          <w:rPr>
            <w:noProof/>
            <w:webHidden/>
          </w:rPr>
          <w:fldChar w:fldCharType="end"/>
        </w:r>
      </w:hyperlink>
    </w:p>
    <w:p w14:paraId="68A30B34" w14:textId="77777777" w:rsidR="00610D6E" w:rsidRDefault="00390526">
      <w:r>
        <w:rPr>
          <w:sz w:val="20"/>
        </w:rPr>
        <w:fldChar w:fldCharType="end"/>
      </w:r>
      <w:r w:rsidR="00610D6E">
        <w:tab/>
        <w:t xml:space="preserve"> </w:t>
      </w:r>
    </w:p>
    <w:p w14:paraId="51F1A96C" w14:textId="77777777" w:rsidR="00610D6E" w:rsidRDefault="00610D6E">
      <w:pPr>
        <w:pStyle w:val="Yltunniste"/>
        <w:rPr>
          <w:noProof w:val="0"/>
        </w:rPr>
      </w:pPr>
      <w:r>
        <w:rPr>
          <w:noProof w:val="0"/>
          <w:u w:val="single"/>
        </w:rPr>
        <w:br w:type="page"/>
      </w:r>
      <w:bookmarkStart w:id="4" w:name="_Toc450648959"/>
      <w:bookmarkStart w:id="5" w:name="_Toc450704290"/>
      <w:bookmarkEnd w:id="4"/>
      <w:bookmarkEnd w:id="5"/>
    </w:p>
    <w:p w14:paraId="3EFD84C7" w14:textId="77777777" w:rsidR="00610D6E" w:rsidRPr="00D251B1" w:rsidRDefault="00610D6E" w:rsidP="00AB2D4F">
      <w:pPr>
        <w:pStyle w:val="Otsikko1"/>
        <w:numPr>
          <w:ilvl w:val="0"/>
          <w:numId w:val="0"/>
        </w:numPr>
      </w:pPr>
      <w:bookmarkStart w:id="6" w:name="_Toc478034089"/>
      <w:r w:rsidRPr="00D251B1">
        <w:t>Johdanto</w:t>
      </w:r>
      <w:bookmarkEnd w:id="6"/>
    </w:p>
    <w:p w14:paraId="1EDB9964" w14:textId="77777777" w:rsidR="00DE458F" w:rsidRDefault="00DE458F" w:rsidP="00DE458F">
      <w:pPr>
        <w:rPr>
          <w:szCs w:val="24"/>
        </w:rPr>
      </w:pPr>
      <w:r>
        <w:rPr>
          <w:szCs w:val="24"/>
        </w:rPr>
        <w:t xml:space="preserve">Tähän dokumenttiin on kerätty </w:t>
      </w:r>
      <w:r w:rsidRPr="0050353E">
        <w:rPr>
          <w:szCs w:val="24"/>
        </w:rPr>
        <w:t xml:space="preserve">Potilastiedon arkiston </w:t>
      </w:r>
      <w:r w:rsidR="00DF401C">
        <w:rPr>
          <w:szCs w:val="24"/>
        </w:rPr>
        <w:t>Kertomus ja Lomakkeet</w:t>
      </w:r>
      <w:r>
        <w:rPr>
          <w:szCs w:val="24"/>
        </w:rPr>
        <w:t xml:space="preserve"> v4.6</w:t>
      </w:r>
      <w:r w:rsidR="00DF401C">
        <w:rPr>
          <w:szCs w:val="24"/>
        </w:rPr>
        <w:t>8</w:t>
      </w:r>
      <w:r>
        <w:rPr>
          <w:szCs w:val="24"/>
        </w:rPr>
        <w:t xml:space="preserve"> paketissa havaitut virheet ja epäkohdat. Errata-dokumentin tavoitteena on antaa tarvittavat ohjeet toteutukseen vaikuttavien a</w:t>
      </w:r>
      <w:r w:rsidR="00AB2D4F">
        <w:rPr>
          <w:szCs w:val="24"/>
        </w:rPr>
        <w:t xml:space="preserve">sioiden ratkaisemiseksi. </w:t>
      </w:r>
      <w:r>
        <w:rPr>
          <w:szCs w:val="24"/>
        </w:rPr>
        <w:t xml:space="preserve">Havaitut ongelmakohdat esitetään dokumentissa aikajärjestyksessä siten että uusimmat asiat ovat dokumentin alussa. </w:t>
      </w:r>
    </w:p>
    <w:p w14:paraId="699855A9" w14:textId="77777777" w:rsidR="008B28E2" w:rsidRDefault="008B28E2" w:rsidP="00DE458F">
      <w:pPr>
        <w:rPr>
          <w:szCs w:val="24"/>
        </w:rPr>
      </w:pPr>
    </w:p>
    <w:p w14:paraId="141B276A" w14:textId="77777777" w:rsidR="008B28E2" w:rsidRDefault="008B28E2" w:rsidP="00DE458F">
      <w:pPr>
        <w:rPr>
          <w:szCs w:val="24"/>
        </w:rPr>
      </w:pPr>
      <w:r>
        <w:rPr>
          <w:szCs w:val="24"/>
        </w:rPr>
        <w:t xml:space="preserve">Määrittelystä julkaistaan seuraava versio, kun siihen tarvittavat muutokset ovat yhteentoimivuuden kannalta merkittäviä ja edellyttävät myös uuden määrittelykokoelman julkaisua. Errata-dokumentin sisältö päivitetään </w:t>
      </w:r>
      <w:r w:rsidR="000970C0">
        <w:rPr>
          <w:szCs w:val="24"/>
        </w:rPr>
        <w:t>silloin</w:t>
      </w:r>
      <w:r>
        <w:rPr>
          <w:szCs w:val="24"/>
        </w:rPr>
        <w:t xml:space="preserve"> osaksi varsinaista määrittelydokumenttia.</w:t>
      </w:r>
    </w:p>
    <w:p w14:paraId="70C3BA03" w14:textId="77777777" w:rsidR="008B28E2" w:rsidRDefault="008B28E2" w:rsidP="00DE458F">
      <w:pPr>
        <w:rPr>
          <w:szCs w:val="24"/>
        </w:rPr>
      </w:pPr>
    </w:p>
    <w:p w14:paraId="1FC40140" w14:textId="77777777" w:rsidR="00DE458F" w:rsidRDefault="00DE458F" w:rsidP="00DE458F">
      <w:pPr>
        <w:rPr>
          <w:szCs w:val="24"/>
        </w:rPr>
      </w:pPr>
      <w:r>
        <w:rPr>
          <w:szCs w:val="24"/>
        </w:rPr>
        <w:t xml:space="preserve">Havaitut ongelmakohdat voi ilmoittaa osoitteeseen </w:t>
      </w:r>
      <w:hyperlink r:id="rId14" w:history="1">
        <w:r w:rsidRPr="000A63EE">
          <w:rPr>
            <w:rStyle w:val="Hyperlinkki"/>
            <w:szCs w:val="24"/>
          </w:rPr>
          <w:t>hl7hd@kanta.fi</w:t>
        </w:r>
      </w:hyperlink>
      <w:r>
        <w:rPr>
          <w:szCs w:val="24"/>
        </w:rPr>
        <w:t xml:space="preserve"> tai </w:t>
      </w:r>
      <w:hyperlink r:id="rId15" w:history="1">
        <w:r w:rsidRPr="0086718A">
          <w:rPr>
            <w:rStyle w:val="Hyperlinkki"/>
            <w:szCs w:val="24"/>
          </w:rPr>
          <w:t>kantakehitys@kanta.fi</w:t>
        </w:r>
      </w:hyperlink>
    </w:p>
    <w:p w14:paraId="3D70A6FA" w14:textId="77777777" w:rsidR="00AE3BF9" w:rsidRDefault="00DE458F" w:rsidP="00AE3BF9">
      <w:pPr>
        <w:pBdr>
          <w:bottom w:val="single" w:sz="6" w:space="1" w:color="auto"/>
        </w:pBdr>
        <w:rPr>
          <w:szCs w:val="24"/>
        </w:rPr>
      </w:pPr>
      <w:r>
        <w:rPr>
          <w:szCs w:val="24"/>
        </w:rPr>
        <w:t>Osoitteista voi myös kysyä neuvoa ja selvennystä HL7 määrittelyihin liittyen.</w:t>
      </w:r>
    </w:p>
    <w:p w14:paraId="25C29D8A" w14:textId="77777777" w:rsidR="00AE3BF9" w:rsidRDefault="00AE3BF9" w:rsidP="00AE3BF9">
      <w:pPr>
        <w:pBdr>
          <w:bottom w:val="single" w:sz="6" w:space="1" w:color="auto"/>
        </w:pBdr>
        <w:rPr>
          <w:szCs w:val="24"/>
        </w:rPr>
      </w:pPr>
    </w:p>
    <w:p w14:paraId="36226D02" w14:textId="77777777" w:rsidR="00AE3BF9" w:rsidRDefault="00AE3BF9" w:rsidP="00AE3BF9">
      <w:pPr>
        <w:pStyle w:val="Otsikko1"/>
        <w:numPr>
          <w:ilvl w:val="0"/>
          <w:numId w:val="0"/>
        </w:numPr>
      </w:pPr>
      <w:bookmarkStart w:id="7" w:name="_Toc477942218"/>
      <w:bookmarkStart w:id="8" w:name="_Toc478034090"/>
      <w:r>
        <w:t>22.03.2017 kirjatut kohdat</w:t>
      </w:r>
      <w:bookmarkEnd w:id="7"/>
      <w:bookmarkEnd w:id="8"/>
    </w:p>
    <w:p w14:paraId="61BCB034" w14:textId="77777777" w:rsidR="00AE3BF9" w:rsidRDefault="00AE3BF9" w:rsidP="00AE3BF9">
      <w:pPr>
        <w:pStyle w:val="Otsikko2"/>
        <w:numPr>
          <w:ilvl w:val="0"/>
          <w:numId w:val="0"/>
        </w:numPr>
      </w:pPr>
      <w:bookmarkStart w:id="9" w:name="_Toc477942219"/>
      <w:bookmarkStart w:id="10" w:name="_Toc478034091"/>
      <w:r>
        <w:t>Tarkennus tiedon l</w:t>
      </w:r>
      <w:r w:rsidR="00772AD9">
        <w:t>ähde -tiedon esittämiseen (luku 3.2.8</w:t>
      </w:r>
      <w:r>
        <w:t>)</w:t>
      </w:r>
      <w:bookmarkEnd w:id="9"/>
      <w:bookmarkEnd w:id="10"/>
    </w:p>
    <w:p w14:paraId="1EC0A9DD" w14:textId="77777777" w:rsidR="00AE3BF9" w:rsidRDefault="00AE3BF9" w:rsidP="00AE3BF9">
      <w:pPr>
        <w:rPr>
          <w:szCs w:val="24"/>
        </w:rPr>
      </w:pPr>
      <w:r>
        <w:rPr>
          <w:szCs w:val="24"/>
        </w:rPr>
        <w:t xml:space="preserve">Tarkennuksena sekä assignedEntity että relatedEntity rakenteessa käytetään classCode:ssa vakioarvoa ”ASSIGNED”. Seuraavassa on esimerkki relatedEntity rakenteesta, nimitietojen (relatedPerson) rakenne on tässä vapaaehtoinen eli voidaan kirjata pelkästään, että tieto on peräisin potilaan isältä. </w:t>
      </w:r>
    </w:p>
    <w:p w14:paraId="60413722" w14:textId="77777777" w:rsidR="00AE3BF9" w:rsidRDefault="00AE3BF9" w:rsidP="00AE3BF9">
      <w:pPr>
        <w:rPr>
          <w:szCs w:val="24"/>
        </w:rPr>
      </w:pPr>
    </w:p>
    <w:p w14:paraId="40ED07DE" w14:textId="77777777" w:rsidR="00AE3BF9" w:rsidRPr="00D3214B" w:rsidRDefault="00AE3BF9" w:rsidP="00AE3BF9">
      <w:pPr>
        <w:autoSpaceDE w:val="0"/>
        <w:autoSpaceDN w:val="0"/>
        <w:adjustRightInd w:val="0"/>
        <w:rPr>
          <w:rFonts w:ascii="Arial" w:hAnsi="Arial" w:cs="Arial"/>
          <w:color w:val="0000FF"/>
          <w:sz w:val="20"/>
          <w:lang w:eastAsia="fi-FI"/>
        </w:rPr>
      </w:pPr>
      <w:r w:rsidRPr="00D3214B">
        <w:rPr>
          <w:rFonts w:ascii="Arial" w:hAnsi="Arial" w:cs="Arial"/>
          <w:color w:val="0000FF"/>
          <w:sz w:val="20"/>
          <w:lang w:eastAsia="fi-FI"/>
        </w:rPr>
        <w:t>&lt;!--</w:t>
      </w:r>
      <w:r w:rsidRPr="00D3214B">
        <w:rPr>
          <w:rFonts w:ascii="Arial" w:hAnsi="Arial" w:cs="Arial"/>
          <w:color w:val="474747"/>
          <w:sz w:val="20"/>
          <w:lang w:eastAsia="fi-FI"/>
        </w:rPr>
        <w:t xml:space="preserve"> Tiedon lähde, esimerkki jos tiedon lähde potilaan isä </w:t>
      </w:r>
      <w:r w:rsidRPr="00D3214B">
        <w:rPr>
          <w:rFonts w:ascii="Arial" w:hAnsi="Arial" w:cs="Arial"/>
          <w:color w:val="0000FF"/>
          <w:sz w:val="20"/>
          <w:lang w:eastAsia="fi-FI"/>
        </w:rPr>
        <w:t>--&gt;</w:t>
      </w:r>
    </w:p>
    <w:p w14:paraId="6053946E"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FF"/>
          <w:sz w:val="20"/>
          <w:lang w:val="en-US" w:eastAsia="fi-FI"/>
        </w:rPr>
        <w:t>&lt;</w:t>
      </w:r>
      <w:r w:rsidRPr="00D3214B">
        <w:rPr>
          <w:rFonts w:ascii="Arial" w:hAnsi="Arial" w:cs="Arial"/>
          <w:color w:val="800000"/>
          <w:sz w:val="20"/>
          <w:lang w:val="en-US" w:eastAsia="fi-FI"/>
        </w:rPr>
        <w:t>informant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typeCode</w:t>
      </w:r>
      <w:r w:rsidRPr="00D3214B">
        <w:rPr>
          <w:rFonts w:ascii="Arial" w:hAnsi="Arial" w:cs="Arial"/>
          <w:color w:val="0000FF"/>
          <w:sz w:val="20"/>
          <w:lang w:val="en-US" w:eastAsia="fi-FI"/>
        </w:rPr>
        <w:t>="</w:t>
      </w:r>
      <w:r w:rsidRPr="00D3214B">
        <w:rPr>
          <w:rFonts w:ascii="Arial" w:hAnsi="Arial" w:cs="Arial"/>
          <w:color w:val="000000"/>
          <w:sz w:val="20"/>
          <w:lang w:val="en-US" w:eastAsia="fi-FI"/>
        </w:rPr>
        <w:t>INF</w:t>
      </w:r>
      <w:r w:rsidRPr="00D3214B">
        <w:rPr>
          <w:rFonts w:ascii="Arial" w:hAnsi="Arial" w:cs="Arial"/>
          <w:color w:val="0000FF"/>
          <w:sz w:val="20"/>
          <w:lang w:val="en-US" w:eastAsia="fi-FI"/>
        </w:rPr>
        <w: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contextControlCode</w:t>
      </w:r>
      <w:r w:rsidRPr="00D3214B">
        <w:rPr>
          <w:rFonts w:ascii="Arial" w:hAnsi="Arial" w:cs="Arial"/>
          <w:color w:val="0000FF"/>
          <w:sz w:val="20"/>
          <w:lang w:val="en-US" w:eastAsia="fi-FI"/>
        </w:rPr>
        <w:t>="</w:t>
      </w:r>
      <w:r w:rsidRPr="00D3214B">
        <w:rPr>
          <w:rFonts w:ascii="Arial" w:hAnsi="Arial" w:cs="Arial"/>
          <w:color w:val="000000"/>
          <w:sz w:val="20"/>
          <w:lang w:val="en-US" w:eastAsia="fi-FI"/>
        </w:rPr>
        <w:t>OP</w:t>
      </w:r>
      <w:r w:rsidRPr="00D3214B">
        <w:rPr>
          <w:rFonts w:ascii="Arial" w:hAnsi="Arial" w:cs="Arial"/>
          <w:color w:val="0000FF"/>
          <w:sz w:val="20"/>
          <w:lang w:val="en-US" w:eastAsia="fi-FI"/>
        </w:rPr>
        <w:t>"&gt;</w:t>
      </w:r>
    </w:p>
    <w:p w14:paraId="0172366D"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relatedEntity</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classCode</w:t>
      </w:r>
      <w:r w:rsidRPr="00D3214B">
        <w:rPr>
          <w:rFonts w:ascii="Arial" w:hAnsi="Arial" w:cs="Arial"/>
          <w:color w:val="0000FF"/>
          <w:sz w:val="20"/>
          <w:lang w:val="en-US" w:eastAsia="fi-FI"/>
        </w:rPr>
        <w:t>="</w:t>
      </w:r>
      <w:r w:rsidRPr="00D3214B">
        <w:rPr>
          <w:rFonts w:ascii="Arial" w:hAnsi="Arial" w:cs="Arial"/>
          <w:color w:val="000000"/>
          <w:sz w:val="20"/>
          <w:lang w:val="en-US" w:eastAsia="fi-FI"/>
        </w:rPr>
        <w:t>ASSIGNED</w:t>
      </w:r>
      <w:r w:rsidRPr="00D3214B">
        <w:rPr>
          <w:rFonts w:ascii="Arial" w:hAnsi="Arial" w:cs="Arial"/>
          <w:color w:val="0000FF"/>
          <w:sz w:val="20"/>
          <w:lang w:val="en-US" w:eastAsia="fi-FI"/>
        </w:rPr>
        <w:t>"&gt;</w:t>
      </w:r>
    </w:p>
    <w:p w14:paraId="159EADBF" w14:textId="77777777" w:rsidR="00AE3BF9" w:rsidRPr="00D3214B" w:rsidRDefault="00AE3BF9" w:rsidP="00AE3BF9">
      <w:pPr>
        <w:autoSpaceDE w:val="0"/>
        <w:autoSpaceDN w:val="0"/>
        <w:adjustRightInd w:val="0"/>
        <w:ind w:left="568" w:hanging="568"/>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code</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code</w:t>
      </w:r>
      <w:r w:rsidRPr="00D3214B">
        <w:rPr>
          <w:rFonts w:ascii="Arial" w:hAnsi="Arial" w:cs="Arial"/>
          <w:color w:val="0000FF"/>
          <w:sz w:val="20"/>
          <w:lang w:val="en-US" w:eastAsia="fi-FI"/>
        </w:rPr>
        <w:t>="</w:t>
      </w:r>
      <w:r w:rsidRPr="00D3214B">
        <w:rPr>
          <w:rFonts w:ascii="Arial" w:hAnsi="Arial" w:cs="Arial"/>
          <w:color w:val="000000"/>
          <w:sz w:val="20"/>
          <w:lang w:val="en-US" w:eastAsia="fi-FI"/>
        </w:rPr>
        <w:t>ISA</w:t>
      </w:r>
      <w:r w:rsidRPr="00D3214B">
        <w:rPr>
          <w:rFonts w:ascii="Arial" w:hAnsi="Arial" w:cs="Arial"/>
          <w:color w:val="0000FF"/>
          <w:sz w:val="20"/>
          <w:lang w:val="en-US" w:eastAsia="fi-FI"/>
        </w:rPr>
        <w: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codeSystem</w:t>
      </w:r>
      <w:r w:rsidRPr="00D3214B">
        <w:rPr>
          <w:rFonts w:ascii="Arial" w:hAnsi="Arial" w:cs="Arial"/>
          <w:color w:val="0000FF"/>
          <w:sz w:val="20"/>
          <w:lang w:val="en-US" w:eastAsia="fi-FI"/>
        </w:rPr>
        <w:t>="</w:t>
      </w:r>
      <w:r w:rsidRPr="00D3214B">
        <w:rPr>
          <w:rFonts w:ascii="Arial" w:hAnsi="Arial" w:cs="Arial"/>
          <w:color w:val="000000"/>
          <w:sz w:val="20"/>
          <w:lang w:val="en-US" w:eastAsia="fi-FI"/>
        </w:rPr>
        <w:t>1.2.246.537.5.40031.2006</w:t>
      </w:r>
      <w:r w:rsidRPr="00D3214B">
        <w:rPr>
          <w:rFonts w:ascii="Arial" w:hAnsi="Arial" w:cs="Arial"/>
          <w:color w:val="0000FF"/>
          <w:sz w:val="20"/>
          <w:lang w:val="en-US" w:eastAsia="fi-FI"/>
        </w:rPr>
        <w: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codeSystemName</w:t>
      </w:r>
      <w:r w:rsidRPr="00D3214B">
        <w:rPr>
          <w:rFonts w:ascii="Arial" w:hAnsi="Arial" w:cs="Arial"/>
          <w:color w:val="0000FF"/>
          <w:sz w:val="20"/>
          <w:lang w:val="en-US" w:eastAsia="fi-FI"/>
        </w:rPr>
        <w:t>="</w:t>
      </w:r>
      <w:r w:rsidRPr="00D3214B">
        <w:rPr>
          <w:rFonts w:ascii="Arial" w:hAnsi="Arial" w:cs="Arial"/>
          <w:color w:val="000000"/>
          <w:sz w:val="20"/>
          <w:lang w:val="en-US" w:eastAsia="fi-FI"/>
        </w:rPr>
        <w:t>THL - Tiedon lähde</w:t>
      </w:r>
      <w:r w:rsidRPr="00D3214B">
        <w:rPr>
          <w:rFonts w:ascii="Arial" w:hAnsi="Arial" w:cs="Arial"/>
          <w:color w:val="0000FF"/>
          <w:sz w:val="20"/>
          <w:lang w:val="en-US" w:eastAsia="fi-FI"/>
        </w:rPr>
        <w: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displayName</w:t>
      </w:r>
      <w:r w:rsidRPr="00D3214B">
        <w:rPr>
          <w:rFonts w:ascii="Arial" w:hAnsi="Arial" w:cs="Arial"/>
          <w:color w:val="0000FF"/>
          <w:sz w:val="20"/>
          <w:lang w:val="en-US" w:eastAsia="fi-FI"/>
        </w:rPr>
        <w:t>="</w:t>
      </w:r>
      <w:r w:rsidRPr="00D3214B">
        <w:rPr>
          <w:rFonts w:ascii="Arial" w:hAnsi="Arial" w:cs="Arial"/>
          <w:color w:val="000000"/>
          <w:sz w:val="20"/>
          <w:lang w:val="en-US" w:eastAsia="fi-FI"/>
        </w:rPr>
        <w:t>Potilaan isä</w:t>
      </w:r>
      <w:r w:rsidRPr="00D3214B">
        <w:rPr>
          <w:rFonts w:ascii="Arial" w:hAnsi="Arial" w:cs="Arial"/>
          <w:color w:val="0000FF"/>
          <w:sz w:val="20"/>
          <w:lang w:val="en-US" w:eastAsia="fi-FI"/>
        </w:rPr>
        <w:t>"/&gt;</w:t>
      </w:r>
    </w:p>
    <w:p w14:paraId="037C2A12"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relatedPerson</w:t>
      </w:r>
      <w:r w:rsidRPr="00D3214B">
        <w:rPr>
          <w:rFonts w:ascii="Arial" w:hAnsi="Arial" w:cs="Arial"/>
          <w:color w:val="0000FF"/>
          <w:sz w:val="20"/>
          <w:lang w:val="en-US" w:eastAsia="fi-FI"/>
        </w:rPr>
        <w:t>&gt;</w:t>
      </w:r>
    </w:p>
    <w:p w14:paraId="4D669D90"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name</w:t>
      </w:r>
      <w:r w:rsidRPr="00D3214B">
        <w:rPr>
          <w:rFonts w:ascii="Arial" w:hAnsi="Arial" w:cs="Arial"/>
          <w:color w:val="0000FF"/>
          <w:sz w:val="20"/>
          <w:lang w:val="en-US" w:eastAsia="fi-FI"/>
        </w:rPr>
        <w:t>&gt;</w:t>
      </w:r>
    </w:p>
    <w:p w14:paraId="74B7752A"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r w:rsidRPr="00D3214B">
        <w:rPr>
          <w:rFonts w:ascii="Arial" w:hAnsi="Arial" w:cs="Arial"/>
          <w:color w:val="000000"/>
          <w:sz w:val="20"/>
          <w:lang w:val="en-US" w:eastAsia="fi-FI"/>
        </w:rPr>
        <w:t>Pekka</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p>
    <w:p w14:paraId="3D16B84E"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r w:rsidRPr="00D3214B">
        <w:rPr>
          <w:rFonts w:ascii="Arial" w:hAnsi="Arial" w:cs="Arial"/>
          <w:color w:val="000000"/>
          <w:sz w:val="20"/>
          <w:lang w:val="en-US" w:eastAsia="fi-FI"/>
        </w:rPr>
        <w:t>Matti</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p>
    <w:p w14:paraId="2BA95F7B"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qualifier</w:t>
      </w:r>
      <w:r w:rsidRPr="00D3214B">
        <w:rPr>
          <w:rFonts w:ascii="Arial" w:hAnsi="Arial" w:cs="Arial"/>
          <w:color w:val="0000FF"/>
          <w:sz w:val="20"/>
          <w:lang w:val="en-US" w:eastAsia="fi-FI"/>
        </w:rPr>
        <w:t>="</w:t>
      </w:r>
      <w:r w:rsidRPr="00D3214B">
        <w:rPr>
          <w:rFonts w:ascii="Arial" w:hAnsi="Arial" w:cs="Arial"/>
          <w:color w:val="000000"/>
          <w:sz w:val="20"/>
          <w:lang w:val="en-US" w:eastAsia="fi-FI"/>
        </w:rPr>
        <w:t>CL</w:t>
      </w:r>
      <w:r w:rsidRPr="00D3214B">
        <w:rPr>
          <w:rFonts w:ascii="Arial" w:hAnsi="Arial" w:cs="Arial"/>
          <w:color w:val="0000FF"/>
          <w:sz w:val="20"/>
          <w:lang w:val="en-US" w:eastAsia="fi-FI"/>
        </w:rPr>
        <w:t>"&gt;</w:t>
      </w:r>
      <w:r w:rsidRPr="00D3214B">
        <w:rPr>
          <w:rFonts w:ascii="Arial" w:hAnsi="Arial" w:cs="Arial"/>
          <w:color w:val="000000"/>
          <w:sz w:val="20"/>
          <w:lang w:val="en-US" w:eastAsia="fi-FI"/>
        </w:rPr>
        <w:t>Pekka</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p>
    <w:p w14:paraId="1BC0AEAE"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family</w:t>
      </w:r>
      <w:r w:rsidRPr="00D3214B">
        <w:rPr>
          <w:rFonts w:ascii="Arial" w:hAnsi="Arial" w:cs="Arial"/>
          <w:color w:val="0000FF"/>
          <w:sz w:val="20"/>
          <w:lang w:val="en-US" w:eastAsia="fi-FI"/>
        </w:rPr>
        <w:t>&gt;</w:t>
      </w:r>
      <w:r w:rsidRPr="00D3214B">
        <w:rPr>
          <w:rFonts w:ascii="Arial" w:hAnsi="Arial" w:cs="Arial"/>
          <w:color w:val="000000"/>
          <w:sz w:val="20"/>
          <w:lang w:val="en-US" w:eastAsia="fi-FI"/>
        </w:rPr>
        <w:t>Meikäläinen</w:t>
      </w:r>
      <w:r w:rsidRPr="00D3214B">
        <w:rPr>
          <w:rFonts w:ascii="Arial" w:hAnsi="Arial" w:cs="Arial"/>
          <w:color w:val="0000FF"/>
          <w:sz w:val="20"/>
          <w:lang w:val="en-US" w:eastAsia="fi-FI"/>
        </w:rPr>
        <w:t>&lt;/</w:t>
      </w:r>
      <w:r w:rsidRPr="00D3214B">
        <w:rPr>
          <w:rFonts w:ascii="Arial" w:hAnsi="Arial" w:cs="Arial"/>
          <w:color w:val="800000"/>
          <w:sz w:val="20"/>
          <w:lang w:val="en-US" w:eastAsia="fi-FI"/>
        </w:rPr>
        <w:t>family</w:t>
      </w:r>
      <w:r w:rsidRPr="00D3214B">
        <w:rPr>
          <w:rFonts w:ascii="Arial" w:hAnsi="Arial" w:cs="Arial"/>
          <w:color w:val="0000FF"/>
          <w:sz w:val="20"/>
          <w:lang w:val="en-US" w:eastAsia="fi-FI"/>
        </w:rPr>
        <w:t>&gt;</w:t>
      </w:r>
    </w:p>
    <w:p w14:paraId="49F9F724"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name</w:t>
      </w:r>
      <w:r w:rsidRPr="00D3214B">
        <w:rPr>
          <w:rFonts w:ascii="Arial" w:hAnsi="Arial" w:cs="Arial"/>
          <w:color w:val="0000FF"/>
          <w:sz w:val="20"/>
          <w:lang w:val="en-US" w:eastAsia="fi-FI"/>
        </w:rPr>
        <w:t>&gt;</w:t>
      </w:r>
    </w:p>
    <w:p w14:paraId="158B072F" w14:textId="77777777" w:rsidR="00AE3BF9" w:rsidRPr="00D3214B" w:rsidRDefault="00AE3BF9" w:rsidP="00AE3BF9">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relatedPerson</w:t>
      </w:r>
      <w:r w:rsidRPr="00D3214B">
        <w:rPr>
          <w:rFonts w:ascii="Arial" w:hAnsi="Arial" w:cs="Arial"/>
          <w:color w:val="0000FF"/>
          <w:sz w:val="20"/>
          <w:lang w:val="en-US" w:eastAsia="fi-FI"/>
        </w:rPr>
        <w:t>&gt;</w:t>
      </w:r>
    </w:p>
    <w:p w14:paraId="119F4728" w14:textId="77777777" w:rsidR="00AE3BF9" w:rsidRPr="009F5154" w:rsidRDefault="00AE3BF9" w:rsidP="00AE3BF9">
      <w:pPr>
        <w:autoSpaceDE w:val="0"/>
        <w:autoSpaceDN w:val="0"/>
        <w:adjustRightInd w:val="0"/>
        <w:rPr>
          <w:rFonts w:ascii="Arial" w:hAnsi="Arial" w:cs="Arial"/>
          <w:color w:val="0000FF"/>
          <w:sz w:val="20"/>
          <w:lang w:eastAsia="fi-FI"/>
        </w:rPr>
      </w:pPr>
      <w:r w:rsidRPr="00D3214B">
        <w:rPr>
          <w:rFonts w:ascii="Arial" w:hAnsi="Arial" w:cs="Arial"/>
          <w:color w:val="000000"/>
          <w:sz w:val="20"/>
          <w:lang w:val="en-US" w:eastAsia="fi-FI"/>
        </w:rPr>
        <w:t xml:space="preserve">   </w:t>
      </w:r>
      <w:r w:rsidRPr="009F5154">
        <w:rPr>
          <w:rFonts w:ascii="Arial" w:hAnsi="Arial" w:cs="Arial"/>
          <w:color w:val="0000FF"/>
          <w:sz w:val="20"/>
          <w:lang w:eastAsia="fi-FI"/>
        </w:rPr>
        <w:t>&lt;/</w:t>
      </w:r>
      <w:r w:rsidRPr="009F5154">
        <w:rPr>
          <w:rFonts w:ascii="Arial" w:hAnsi="Arial" w:cs="Arial"/>
          <w:color w:val="800000"/>
          <w:sz w:val="20"/>
          <w:lang w:eastAsia="fi-FI"/>
        </w:rPr>
        <w:t>relatedEntity</w:t>
      </w:r>
      <w:r w:rsidRPr="009F5154">
        <w:rPr>
          <w:rFonts w:ascii="Arial" w:hAnsi="Arial" w:cs="Arial"/>
          <w:color w:val="0000FF"/>
          <w:sz w:val="20"/>
          <w:lang w:eastAsia="fi-FI"/>
        </w:rPr>
        <w:t>&gt;</w:t>
      </w:r>
    </w:p>
    <w:p w14:paraId="26797C09" w14:textId="77777777" w:rsidR="00AE3BF9" w:rsidRPr="00D3214B" w:rsidRDefault="00AE3BF9" w:rsidP="00AE3BF9">
      <w:pPr>
        <w:rPr>
          <w:rFonts w:ascii="Arial" w:hAnsi="Arial" w:cs="Arial"/>
          <w:sz w:val="20"/>
        </w:rPr>
      </w:pPr>
      <w:r w:rsidRPr="009F5154">
        <w:rPr>
          <w:rFonts w:ascii="Arial" w:hAnsi="Arial" w:cs="Arial"/>
          <w:color w:val="0000FF"/>
          <w:sz w:val="20"/>
          <w:lang w:eastAsia="fi-FI"/>
        </w:rPr>
        <w:t>&lt;/</w:t>
      </w:r>
      <w:r w:rsidRPr="009F5154">
        <w:rPr>
          <w:rFonts w:ascii="Arial" w:hAnsi="Arial" w:cs="Arial"/>
          <w:color w:val="800000"/>
          <w:sz w:val="20"/>
          <w:lang w:eastAsia="fi-FI"/>
        </w:rPr>
        <w:t>informant</w:t>
      </w:r>
      <w:r w:rsidRPr="009F5154">
        <w:rPr>
          <w:rFonts w:ascii="Arial" w:hAnsi="Arial" w:cs="Arial"/>
          <w:color w:val="0000FF"/>
          <w:sz w:val="20"/>
          <w:lang w:eastAsia="fi-FI"/>
        </w:rPr>
        <w:t>&gt;</w:t>
      </w:r>
    </w:p>
    <w:p w14:paraId="1D982915" w14:textId="77777777" w:rsidR="008618C3" w:rsidRDefault="008618C3" w:rsidP="008618C3">
      <w:pPr>
        <w:pBdr>
          <w:bottom w:val="single" w:sz="6" w:space="1" w:color="auto"/>
        </w:pBdr>
        <w:rPr>
          <w:szCs w:val="24"/>
        </w:rPr>
      </w:pPr>
    </w:p>
    <w:p w14:paraId="716CCCDD" w14:textId="77777777" w:rsidR="008618C3" w:rsidRDefault="008618C3" w:rsidP="008618C3">
      <w:pPr>
        <w:pStyle w:val="Otsikko1"/>
        <w:numPr>
          <w:ilvl w:val="0"/>
          <w:numId w:val="0"/>
        </w:numPr>
      </w:pPr>
      <w:bookmarkStart w:id="11" w:name="_Toc478034092"/>
      <w:r>
        <w:t>08.03.2017 kirjatut kohdat</w:t>
      </w:r>
      <w:bookmarkEnd w:id="11"/>
    </w:p>
    <w:p w14:paraId="75FC2A00" w14:textId="77777777" w:rsidR="008618C3" w:rsidRDefault="008618C3" w:rsidP="008618C3">
      <w:pPr>
        <w:pStyle w:val="Otsikko2"/>
        <w:numPr>
          <w:ilvl w:val="0"/>
          <w:numId w:val="0"/>
        </w:numPr>
      </w:pPr>
      <w:bookmarkStart w:id="12" w:name="_Toc476731596"/>
      <w:bookmarkStart w:id="13" w:name="_Toc478034093"/>
      <w:r>
        <w:t>Tarkennus tiedon lähde -tiedon esittämiseen (luku 3.2.8)</w:t>
      </w:r>
      <w:bookmarkEnd w:id="12"/>
      <w:bookmarkEnd w:id="13"/>
    </w:p>
    <w:p w14:paraId="65E43B9B" w14:textId="77777777" w:rsidR="008618C3" w:rsidRDefault="008618C3" w:rsidP="008618C3">
      <w:r w:rsidRPr="00917CB0">
        <w:t>Jos tiedonlähde on hoitava organisaatio (HOIORG) tai toinen organisaatio (TOIORG), käytetään assignedEntity-rakennetta ja muissa tapauksissa (potilas tai muu tietolähde) relatedEntity-rakennetta.</w:t>
      </w:r>
    </w:p>
    <w:p w14:paraId="7FCFA204" w14:textId="77777777" w:rsidR="002C15B8" w:rsidRDefault="002C15B8" w:rsidP="002C15B8">
      <w:pPr>
        <w:pStyle w:val="Otsikko2"/>
        <w:numPr>
          <w:ilvl w:val="0"/>
          <w:numId w:val="0"/>
        </w:numPr>
      </w:pPr>
      <w:bookmarkStart w:id="14" w:name="_Toc478034094"/>
      <w:r>
        <w:t>Esimerkkiasiakirjat</w:t>
      </w:r>
      <w:bookmarkEnd w:id="14"/>
    </w:p>
    <w:p w14:paraId="5B876531" w14:textId="77777777" w:rsidR="002C15B8" w:rsidRDefault="002C15B8" w:rsidP="008618C3">
      <w:pPr>
        <w:pBdr>
          <w:bottom w:val="single" w:sz="6" w:space="1" w:color="auto"/>
        </w:pBdr>
      </w:pPr>
      <w:r>
        <w:t xml:space="preserve">Määrittelypaketista on poistettu esimerkkiasiakirjat. Ajantasaisemmat versiot sisältyvät erikseen julkaistuun </w:t>
      </w:r>
      <w:hyperlink r:id="rId16" w:history="1">
        <w:r w:rsidRPr="002C15B8">
          <w:rPr>
            <w:rStyle w:val="Hyperlinkki"/>
          </w:rPr>
          <w:t>esimerkkipakettiin</w:t>
        </w:r>
      </w:hyperlink>
      <w:r>
        <w:t xml:space="preserve"> (</w:t>
      </w:r>
      <w:r w:rsidRPr="002C15B8">
        <w:t>kanta.fi/fi/web/ammattilaisille/hl7</w:t>
      </w:r>
      <w:r>
        <w:t>). Kun on sovellettu Kertomus ja Lomakkeet versiota 4.68, esimerkkiasiakirjojen tiedostonimen osana on 2014.</w:t>
      </w:r>
    </w:p>
    <w:p w14:paraId="7441FECF" w14:textId="77777777" w:rsidR="002C15B8" w:rsidRPr="005D33B2" w:rsidRDefault="002C15B8" w:rsidP="008618C3">
      <w:pPr>
        <w:pBdr>
          <w:bottom w:val="single" w:sz="6" w:space="1" w:color="auto"/>
        </w:pBdr>
      </w:pPr>
    </w:p>
    <w:p w14:paraId="22D94EA0" w14:textId="77777777" w:rsidR="005D33B2" w:rsidRPr="005D33B2" w:rsidRDefault="005D33B2" w:rsidP="005D33B2"/>
    <w:p w14:paraId="05AA1AAF" w14:textId="77777777" w:rsidR="00DF401C" w:rsidRDefault="0059511E" w:rsidP="00DF401C">
      <w:pPr>
        <w:pStyle w:val="Otsikko1"/>
        <w:numPr>
          <w:ilvl w:val="0"/>
          <w:numId w:val="0"/>
        </w:numPr>
      </w:pPr>
      <w:bookmarkStart w:id="15" w:name="_Toc478034095"/>
      <w:r>
        <w:t>28</w:t>
      </w:r>
      <w:r w:rsidR="008C3B18">
        <w:t>.11</w:t>
      </w:r>
      <w:r w:rsidR="00AB2D4F">
        <w:t>.2016 kirjatut kohdat</w:t>
      </w:r>
      <w:bookmarkEnd w:id="15"/>
    </w:p>
    <w:p w14:paraId="69CE54C8" w14:textId="77777777" w:rsidR="008C3B18" w:rsidRDefault="008C3B18" w:rsidP="008C3B18">
      <w:pPr>
        <w:pStyle w:val="Otsikko2"/>
        <w:numPr>
          <w:ilvl w:val="0"/>
          <w:numId w:val="0"/>
        </w:numPr>
      </w:pPr>
      <w:bookmarkStart w:id="16" w:name="_Toc478034096"/>
      <w:r>
        <w:t>Tarkennus aikatietojen esittämiseen</w:t>
      </w:r>
      <w:bookmarkEnd w:id="16"/>
    </w:p>
    <w:p w14:paraId="2B97791D" w14:textId="77777777" w:rsidR="008C3B18" w:rsidRDefault="003E1D9B" w:rsidP="008C3B18">
      <w:r>
        <w:t>UTC-a</w:t>
      </w:r>
      <w:r w:rsidR="008C3B18">
        <w:t xml:space="preserve">ikavyöhyketieto </w:t>
      </w:r>
      <w:r>
        <w:t>tulee pakolliseksi</w:t>
      </w:r>
      <w:r w:rsidR="008C3B18">
        <w:t xml:space="preserve"> vain uusissa Kanta-järjestelmissä, eikä sitä lisätä Potilastiedon arkiston asiakirjojen aikatietoihin. Ajan esittämisessä ovat sallittuja seuraavat muodot:</w:t>
      </w:r>
    </w:p>
    <w:p w14:paraId="6D0E1C0F" w14:textId="77777777" w:rsidR="008C3B18" w:rsidRPr="0045355F" w:rsidRDefault="008C3B18" w:rsidP="008C3B18">
      <w:pPr>
        <w:numPr>
          <w:ilvl w:val="1"/>
          <w:numId w:val="44"/>
        </w:numPr>
      </w:pPr>
      <w:r w:rsidRPr="0045355F">
        <w:t>vuoden tarkkuus (2016)</w:t>
      </w:r>
    </w:p>
    <w:p w14:paraId="51575313" w14:textId="77777777" w:rsidR="008C3B18" w:rsidRPr="0045355F" w:rsidRDefault="008C3B18" w:rsidP="008C3B18">
      <w:pPr>
        <w:numPr>
          <w:ilvl w:val="1"/>
          <w:numId w:val="44"/>
        </w:numPr>
      </w:pPr>
      <w:r w:rsidRPr="0045355F">
        <w:t>kuukauden tarkkuus (201609)</w:t>
      </w:r>
    </w:p>
    <w:p w14:paraId="1E1AE1D6" w14:textId="77777777" w:rsidR="008C3B18" w:rsidRPr="0045355F" w:rsidRDefault="008C3B18" w:rsidP="008C3B18">
      <w:pPr>
        <w:numPr>
          <w:ilvl w:val="1"/>
          <w:numId w:val="44"/>
        </w:numPr>
      </w:pPr>
      <w:r w:rsidRPr="0045355F">
        <w:t>päivämäärän tarkkuus (20160914)</w:t>
      </w:r>
    </w:p>
    <w:p w14:paraId="085691BB" w14:textId="77777777" w:rsidR="008C3B18" w:rsidRPr="0045355F" w:rsidRDefault="008C3B18" w:rsidP="008C3B18">
      <w:pPr>
        <w:numPr>
          <w:ilvl w:val="1"/>
          <w:numId w:val="44"/>
        </w:numPr>
      </w:pPr>
      <w:r w:rsidRPr="0045355F">
        <w:t>minuutin tarkkuus (201909140135)</w:t>
      </w:r>
    </w:p>
    <w:p w14:paraId="7C21753E" w14:textId="77777777" w:rsidR="008C3B18" w:rsidRPr="0045355F" w:rsidRDefault="008C3B18" w:rsidP="008C3B18">
      <w:pPr>
        <w:numPr>
          <w:ilvl w:val="1"/>
          <w:numId w:val="44"/>
        </w:numPr>
      </w:pPr>
      <w:r w:rsidRPr="0045355F">
        <w:t>sekunnin tarkkuus (20190914013501)</w:t>
      </w:r>
    </w:p>
    <w:p w14:paraId="2A9BC236" w14:textId="77777777" w:rsidR="008C3B18" w:rsidRDefault="008C3B18" w:rsidP="008C3B18">
      <w:r w:rsidRPr="0045355F">
        <w:t xml:space="preserve">Kunkin tiedon tai tietokentän kohdalla sallitut aikamuodot määritellään toiminnallisessa määrittelyssä, tietosisältömäärittelyssä tai rakennekohtaisessa CDA-määrittelyssä. </w:t>
      </w:r>
      <w:r>
        <w:t>Yleisimmin käytettyjä ovat kuukauden ja sekunnin tarkkuus.</w:t>
      </w:r>
    </w:p>
    <w:p w14:paraId="347660AB" w14:textId="77777777" w:rsidR="008C3B18" w:rsidRPr="008C3B18" w:rsidRDefault="008C3B18" w:rsidP="008C3B18"/>
    <w:p w14:paraId="3C674BCD" w14:textId="77777777" w:rsidR="00DF401C" w:rsidRPr="00DF401C" w:rsidRDefault="00DF401C" w:rsidP="00DF401C">
      <w:pPr>
        <w:pStyle w:val="Otsikko2"/>
        <w:numPr>
          <w:ilvl w:val="0"/>
          <w:numId w:val="0"/>
        </w:numPr>
      </w:pPr>
      <w:bookmarkStart w:id="17" w:name="_Toc478034097"/>
      <w:r>
        <w:t>Korjauksia ja tarkennuksia lukuun 3.2.2 Diagnoosit</w:t>
      </w:r>
      <w:r w:rsidR="00562D8E">
        <w:t xml:space="preserve"> (+hoidon syy)</w:t>
      </w:r>
      <w:bookmarkEnd w:id="17"/>
    </w:p>
    <w:p w14:paraId="61D3BC7B" w14:textId="77777777" w:rsidR="00DF401C" w:rsidRDefault="00DF401C" w:rsidP="00DF401C">
      <w:pPr>
        <w:numPr>
          <w:ilvl w:val="0"/>
          <w:numId w:val="41"/>
        </w:numPr>
        <w:autoSpaceDE w:val="0"/>
        <w:autoSpaceDN w:val="0"/>
        <w:adjustRightInd w:val="0"/>
      </w:pPr>
      <w:r>
        <w:t>Potilastiedon arkiston asiakastestauksessa havaittiin 24.6.2015 virhe kappaleessa 3.2.2 Diagnoosit (+ hoidon syy):</w:t>
      </w:r>
    </w:p>
    <w:p w14:paraId="12F29FB1" w14:textId="77777777" w:rsidR="00DF401C" w:rsidRDefault="00DF401C" w:rsidP="00DF401C">
      <w:pPr>
        <w:numPr>
          <w:ilvl w:val="1"/>
          <w:numId w:val="41"/>
        </w:numPr>
        <w:autoSpaceDE w:val="0"/>
        <w:autoSpaceDN w:val="0"/>
        <w:adjustRightInd w:val="0"/>
      </w:pPr>
      <w:r>
        <w:t>s. 97 taulukossa Entry linkki on tunnisteeksi määritelty 20.0</w:t>
      </w:r>
    </w:p>
    <w:p w14:paraId="00E4F716" w14:textId="77777777" w:rsidR="00DF401C" w:rsidRDefault="00DF401C" w:rsidP="00DF401C">
      <w:pPr>
        <w:numPr>
          <w:ilvl w:val="1"/>
          <w:numId w:val="41"/>
        </w:numPr>
        <w:autoSpaceDE w:val="0"/>
        <w:autoSpaceDN w:val="0"/>
        <w:adjustRightInd w:val="0"/>
      </w:pPr>
      <w:r>
        <w:t>tuo tunniste on väärä</w:t>
      </w:r>
    </w:p>
    <w:p w14:paraId="6AE7B9CB" w14:textId="77777777" w:rsidR="00DF401C" w:rsidRDefault="00DF401C" w:rsidP="00DF401C">
      <w:pPr>
        <w:numPr>
          <w:ilvl w:val="1"/>
          <w:numId w:val="41"/>
        </w:numPr>
        <w:autoSpaceDE w:val="0"/>
        <w:autoSpaceDN w:val="0"/>
        <w:adjustRightInd w:val="0"/>
      </w:pPr>
      <w:r>
        <w:t>oikea tunniste on 20.4, tämä on määritelty saman kappaleen s. 95 kohdassa "Linkki diagnoosiketjun ensimmäiseen entryyn."</w:t>
      </w:r>
    </w:p>
    <w:p w14:paraId="56CF806E" w14:textId="77777777" w:rsidR="00DF401C" w:rsidRDefault="00DF401C" w:rsidP="00DF401C">
      <w:pPr>
        <w:autoSpaceDE w:val="0"/>
        <w:autoSpaceDN w:val="0"/>
        <w:adjustRightInd w:val="0"/>
      </w:pPr>
    </w:p>
    <w:p w14:paraId="717EDFB0" w14:textId="77777777" w:rsidR="00DF401C" w:rsidRDefault="00DF401C" w:rsidP="00DF401C">
      <w:pPr>
        <w:numPr>
          <w:ilvl w:val="0"/>
          <w:numId w:val="41"/>
        </w:numPr>
        <w:autoSpaceDE w:val="0"/>
        <w:autoSpaceDN w:val="0"/>
        <w:adjustRightInd w:val="0"/>
      </w:pPr>
      <w:r>
        <w:t>Kappaleessa 3.2.2</w:t>
      </w:r>
      <w:r w:rsidR="00562D8E">
        <w:t xml:space="preserve"> Diagnoosit (+ hoidon syy) sivu</w:t>
      </w:r>
      <w:r>
        <w:t xml:space="preserve">lla 97 olevassa taulukossa on määritelty pakolliseksi diagnoosin ominaisuus "Linkki kertomustekstiin, jossa diagnoosi todettu". </w:t>
      </w:r>
    </w:p>
    <w:p w14:paraId="2B585A13" w14:textId="77777777" w:rsidR="00DF401C" w:rsidRDefault="00DF401C" w:rsidP="00DF401C">
      <w:pPr>
        <w:autoSpaceDE w:val="0"/>
        <w:autoSpaceDN w:val="0"/>
        <w:adjustRightInd w:val="0"/>
      </w:pPr>
    </w:p>
    <w:p w14:paraId="77845D8C" w14:textId="77777777" w:rsidR="00DF401C" w:rsidRDefault="00DF401C" w:rsidP="00DF401C">
      <w:pPr>
        <w:autoSpaceDE w:val="0"/>
        <w:autoSpaceDN w:val="0"/>
        <w:adjustRightInd w:val="0"/>
        <w:ind w:left="568"/>
      </w:pPr>
      <w:r>
        <w:t xml:space="preserve">Käytännössä, jos diagnoosi annetaan samassa asiakirjassa, kohdistuu viittaus asiakirjaan itseensä (ja lisäksi tarpeellisella tarkkuudella näkymään, hoitoprosessin vaiheeseen, otsikkoon tai näyttömuotoon). </w:t>
      </w:r>
    </w:p>
    <w:p w14:paraId="2C05AB1D" w14:textId="77777777" w:rsidR="00DF401C" w:rsidRDefault="00DF401C" w:rsidP="00DF401C">
      <w:pPr>
        <w:autoSpaceDE w:val="0"/>
        <w:autoSpaceDN w:val="0"/>
        <w:adjustRightInd w:val="0"/>
        <w:ind w:left="568"/>
      </w:pPr>
    </w:p>
    <w:p w14:paraId="708236B2" w14:textId="77777777" w:rsidR="00DF401C" w:rsidRDefault="00DF401C" w:rsidP="00DF401C">
      <w:pPr>
        <w:autoSpaceDE w:val="0"/>
        <w:autoSpaceDN w:val="0"/>
        <w:adjustRightInd w:val="0"/>
        <w:ind w:left="568"/>
      </w:pPr>
      <w:r>
        <w:t>Vaiheen 2016 määrittelyissä tämä rakenne on vapaaehtoinen ja sillä ilmaistaan että entry:ssä olevat tiedot on johdettu muusta kertomusdokumentaatiosta: "Tämä rakenne on pakollinen, mikäli ulkoisella asiakirjalla kertomustekstissä on tietoja asiaan liittyen. Mikäli diagnoosi-entry on samalla merkinnällä kuin diagnoosin päättymisen kertomustekstit, tämä viittaus jätetään pois.”.</w:t>
      </w:r>
    </w:p>
    <w:p w14:paraId="4E794F96" w14:textId="77777777" w:rsidR="00DF401C" w:rsidRDefault="00DF401C" w:rsidP="00DF401C">
      <w:pPr>
        <w:autoSpaceDE w:val="0"/>
        <w:autoSpaceDN w:val="0"/>
        <w:adjustRightInd w:val="0"/>
        <w:ind w:left="568"/>
      </w:pPr>
    </w:p>
    <w:p w14:paraId="1EEF1053" w14:textId="77777777" w:rsidR="00DF401C" w:rsidRDefault="00DF401C" w:rsidP="00DF401C">
      <w:pPr>
        <w:autoSpaceDE w:val="0"/>
        <w:autoSpaceDN w:val="0"/>
        <w:adjustRightInd w:val="0"/>
        <w:ind w:left="568"/>
      </w:pPr>
      <w:r>
        <w:t>Jos tätä rakennetta ei pystytä tuottamaan vaiheen 2014 määrittelyihin, ei sitä ole pakko tuottaa. Eli toimitaan kuten 2016 osalta ja rakenne on vapaaehtoinen.</w:t>
      </w:r>
    </w:p>
    <w:p w14:paraId="54520A08" w14:textId="77777777" w:rsidR="00DF401C" w:rsidRDefault="00DF401C" w:rsidP="00DF401C">
      <w:pPr>
        <w:autoSpaceDE w:val="0"/>
        <w:autoSpaceDN w:val="0"/>
        <w:adjustRightInd w:val="0"/>
      </w:pPr>
    </w:p>
    <w:p w14:paraId="6A57B27D" w14:textId="77777777" w:rsidR="00DF401C" w:rsidRDefault="00DF401C" w:rsidP="00DF401C">
      <w:pPr>
        <w:numPr>
          <w:ilvl w:val="0"/>
          <w:numId w:val="41"/>
        </w:numPr>
        <w:autoSpaceDE w:val="0"/>
        <w:autoSpaceDN w:val="0"/>
        <w:adjustRightInd w:val="0"/>
      </w:pPr>
      <w:r>
        <w:t>Kpl 3.2.2 (s. 96) Episoditunnuksen pakollisuus: Episoditunnus ei ole pakollinen 2014 sisältöä vastaavassa THL Diagnoosin tietosisältömäärittelyssä. Episoditunnus on kuitenkin merkitty pakolliseksi s. 96 taulukossa. Koska THL tietosisältö on master tietojen osalta, on se käytännössä vapaaehtoinen. Sen toteuttaminen on kuitenkin suositeltavaa, sillä sen avulla voidaan tehdä linkitys diagnoosin päättämisessä</w:t>
      </w:r>
      <w:r w:rsidR="00B81084">
        <w:t>, jos</w:t>
      </w:r>
      <w:r>
        <w:t xml:space="preserve"> se tapahtuisi 2016 version mukaisella rakenteella!</w:t>
      </w:r>
    </w:p>
    <w:p w14:paraId="41676098" w14:textId="77777777" w:rsidR="00DF401C" w:rsidRPr="00DF401C" w:rsidRDefault="00DF401C" w:rsidP="00DF401C">
      <w:pPr>
        <w:autoSpaceDE w:val="0"/>
        <w:autoSpaceDN w:val="0"/>
        <w:adjustRightInd w:val="0"/>
        <w:rPr>
          <w:b/>
        </w:rPr>
      </w:pPr>
    </w:p>
    <w:p w14:paraId="35F1725F" w14:textId="77777777" w:rsidR="00DF401C" w:rsidRPr="00DF401C" w:rsidRDefault="00DF401C" w:rsidP="00DF401C">
      <w:pPr>
        <w:pStyle w:val="Otsikko2"/>
        <w:numPr>
          <w:ilvl w:val="0"/>
          <w:numId w:val="0"/>
        </w:numPr>
      </w:pPr>
      <w:bookmarkStart w:id="18" w:name="_Toc478034098"/>
      <w:r w:rsidRPr="00DF401C">
        <w:t>Tarkennus</w:t>
      </w:r>
      <w:r w:rsidRPr="00DF401C">
        <w:rPr>
          <w:b w:val="0"/>
        </w:rPr>
        <w:t xml:space="preserve"> </w:t>
      </w:r>
      <w:r w:rsidRPr="00DF401C">
        <w:t>tyylitiedoston käytöstä</w:t>
      </w:r>
      <w:bookmarkEnd w:id="18"/>
    </w:p>
    <w:p w14:paraId="0ABD8779" w14:textId="77777777" w:rsidR="0059511E" w:rsidRDefault="00DF401C" w:rsidP="0059511E">
      <w:r>
        <w:t>Tyylitiedosto: dokumentin tekstistä voi saada väärän kuvan tyylitiedoston statuksesta. Potilastiedon arkiston CDA R2 header dokumentin mukana tuleva tyylitiedosto on lähinnä referenssitoteutus ja sitä ei ole tarkoitettu jokapäiväiseen käyttöön ("Virallista tyylitiedostoa ei ole tarkoitettu käyttäjille jokapäiväiseen käyttöön"). Eli "virallinen" ei tarkoita, että tyylitiedosto olisi ensisijainen tai standardi-tyylitiedosto, jolla voidaan näyttää asiakirjan kuvailutiedot ja kertomuksen näyttömuoto, vastuu lopullisesta näyttömuodon näyttämisestä on aina näyttämisen toteuttavalla osapuolella/järjestelmällä.</w:t>
      </w:r>
    </w:p>
    <w:p w14:paraId="2402E215" w14:textId="77777777" w:rsidR="0059511E" w:rsidRDefault="00DF401C" w:rsidP="0059511E">
      <w:r>
        <w:t xml:space="preserve"> </w:t>
      </w:r>
    </w:p>
    <w:p w14:paraId="1DA81127" w14:textId="77777777" w:rsidR="0059511E" w:rsidRDefault="0059511E" w:rsidP="0059511E">
      <w:pPr>
        <w:pStyle w:val="Otsikko2"/>
        <w:numPr>
          <w:ilvl w:val="0"/>
          <w:numId w:val="0"/>
        </w:numPr>
      </w:pPr>
      <w:bookmarkStart w:id="19" w:name="_Toc478034099"/>
      <w:r>
        <w:t>Määrittelypaketin kooste-esimerkit poistettu</w:t>
      </w:r>
      <w:bookmarkEnd w:id="19"/>
    </w:p>
    <w:p w14:paraId="53A6D09F" w14:textId="77777777" w:rsidR="0059511E" w:rsidRDefault="0059511E" w:rsidP="0059511E">
      <w:r>
        <w:t xml:space="preserve">K&amp;L v4.68 DGK-, KRIS- ja LABK-esimerkit eivät kuvaa käyttöön tulevaa keskeisten terveystietojen palautusmuotoa ja ne on poistettu errata-dokumentin julkaisun yhteydessä. </w:t>
      </w:r>
    </w:p>
    <w:p w14:paraId="419E3A3B" w14:textId="77777777" w:rsidR="0059511E" w:rsidRPr="008C3B18" w:rsidRDefault="0059511E" w:rsidP="0059511E">
      <w:r>
        <w:t>Esimerkkiasiakirjojen ja -sanomien päivitys on käynnissä ja esimerkkiasiakirjojen uudet versiot julkaistaan erikseen.</w:t>
      </w:r>
    </w:p>
    <w:p w14:paraId="6E2CB46F" w14:textId="77777777" w:rsidR="00DF401C" w:rsidRDefault="00DF401C" w:rsidP="00DF401C">
      <w:pPr>
        <w:autoSpaceDE w:val="0"/>
        <w:autoSpaceDN w:val="0"/>
        <w:adjustRightInd w:val="0"/>
      </w:pPr>
    </w:p>
    <w:sectPr w:rsidR="00DF401C" w:rsidSect="00327EE0">
      <w:headerReference w:type="default" r:id="rId17"/>
      <w:footerReference w:type="default" r:id="rId18"/>
      <w:headerReference w:type="first" r:id="rId19"/>
      <w:footerReference w:type="first" r:id="rId20"/>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6DD35" w14:textId="77777777" w:rsidR="004226EB" w:rsidRDefault="004226EB">
      <w:r>
        <w:separator/>
      </w:r>
    </w:p>
  </w:endnote>
  <w:endnote w:type="continuationSeparator" w:id="0">
    <w:p w14:paraId="67287A7D" w14:textId="77777777" w:rsidR="004226EB" w:rsidRDefault="004226EB">
      <w:r>
        <w:continuationSeparator/>
      </w:r>
    </w:p>
  </w:endnote>
  <w:endnote w:type="continuationNotice" w:id="1">
    <w:p w14:paraId="10168AEE" w14:textId="77777777" w:rsidR="004226EB" w:rsidRDefault="00422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E7C7E" w14:textId="77777777" w:rsidR="00E00D48" w:rsidRPr="00816F2A" w:rsidRDefault="00B21EC0" w:rsidP="00816F2A">
    <w:pPr>
      <w:pStyle w:val="Alatunniste"/>
      <w:tabs>
        <w:tab w:val="right" w:pos="9639"/>
      </w:tabs>
      <w:rPr>
        <w:lang w:val="en-GB"/>
      </w:rPr>
    </w:pPr>
    <w:r w:rsidRPr="00EE6567">
      <w:rPr>
        <w:lang w:val="en-GB"/>
      </w:rPr>
      <w:tab/>
    </w:r>
    <w:r w:rsidR="00DE458F" w:rsidRPr="00816F2A">
      <w:rPr>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519E" w14:textId="77777777" w:rsidR="00E00D48" w:rsidRPr="00EE6567" w:rsidRDefault="00E00D48" w:rsidP="00A27B11">
    <w:pPr>
      <w:pStyle w:val="Alatunniste"/>
      <w:tabs>
        <w:tab w:val="right" w:pos="9639"/>
      </w:tabs>
      <w:rPr>
        <w:lang w:val="en-GB"/>
      </w:rPr>
    </w:pPr>
    <w:r w:rsidRPr="00EE6567">
      <w:rPr>
        <w:lang w:val="en-GB"/>
      </w:rPr>
      <w:tab/>
    </w:r>
    <w:r w:rsidR="00DE458F" w:rsidRPr="00EE6567">
      <w:rPr>
        <w:lang w:val="en-GB"/>
      </w:rPr>
      <w:t xml:space="preserve"> </w:t>
    </w:r>
  </w:p>
  <w:p w14:paraId="4485C183" w14:textId="77777777" w:rsidR="00E00D48" w:rsidRPr="00A27B11" w:rsidRDefault="00E00D48"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A51CA" w14:textId="77777777" w:rsidR="004226EB" w:rsidRDefault="004226EB">
      <w:r>
        <w:separator/>
      </w:r>
    </w:p>
  </w:footnote>
  <w:footnote w:type="continuationSeparator" w:id="0">
    <w:p w14:paraId="562C5B7F" w14:textId="77777777" w:rsidR="004226EB" w:rsidRDefault="004226EB">
      <w:r>
        <w:continuationSeparator/>
      </w:r>
    </w:p>
  </w:footnote>
  <w:footnote w:type="continuationNotice" w:id="1">
    <w:p w14:paraId="0270E77B" w14:textId="77777777" w:rsidR="004226EB" w:rsidRDefault="004226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E00D48" w14:paraId="1651C197" w14:textId="77777777">
      <w:tc>
        <w:tcPr>
          <w:tcW w:w="2694" w:type="dxa"/>
        </w:tcPr>
        <w:p w14:paraId="64C61020" w14:textId="0FBF261D" w:rsidR="00E00D48" w:rsidRDefault="009F5154">
          <w:r w:rsidRPr="00667DF3">
            <w:rPr>
              <w:noProof/>
              <w:lang w:eastAsia="fi-FI"/>
            </w:rPr>
            <w:drawing>
              <wp:inline distT="0" distB="0" distL="0" distR="0" wp14:anchorId="53D47F16" wp14:editId="0391E9B3">
                <wp:extent cx="1571625" cy="266700"/>
                <wp:effectExtent l="0" t="0" r="0" b="0"/>
                <wp:docPr id="4"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1D6589EC" w14:textId="77777777" w:rsidR="00E00D48" w:rsidRDefault="00E00D48"/>
      </w:tc>
      <w:tc>
        <w:tcPr>
          <w:tcW w:w="3201" w:type="dxa"/>
        </w:tcPr>
        <w:p w14:paraId="5B68E498" w14:textId="77777777" w:rsidR="00E00D48" w:rsidRDefault="00E00D48">
          <w:fldSimple w:instr=" TITLE  \* MERGEFORMAT ">
            <w:r>
              <w:t>KanTa eArkiston CDA R2 Header</w:t>
            </w:r>
          </w:fldSimple>
        </w:p>
      </w:tc>
      <w:tc>
        <w:tcPr>
          <w:tcW w:w="1418" w:type="dxa"/>
        </w:tcPr>
        <w:p w14:paraId="62168E75" w14:textId="77777777" w:rsidR="00E00D48" w:rsidRDefault="00E00D48">
          <w:r>
            <w:fldChar w:fldCharType="begin"/>
          </w:r>
          <w:r>
            <w:instrText xml:space="preserve"> KEYWORDS  \* LOWER </w:instrText>
          </w:r>
          <w:r>
            <w:fldChar w:fldCharType="end"/>
          </w:r>
        </w:p>
      </w:tc>
      <w:tc>
        <w:tcPr>
          <w:tcW w:w="999" w:type="dxa"/>
        </w:tcPr>
        <w:p w14:paraId="16640648" w14:textId="77777777" w:rsidR="00E00D48" w:rsidRDefault="00E00D4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E00D48" w14:paraId="572A5852" w14:textId="77777777">
      <w:tc>
        <w:tcPr>
          <w:tcW w:w="2694" w:type="dxa"/>
        </w:tcPr>
        <w:p w14:paraId="597C71A1" w14:textId="77777777" w:rsidR="00E00D48" w:rsidRDefault="00E00D48"/>
      </w:tc>
      <w:tc>
        <w:tcPr>
          <w:tcW w:w="1051" w:type="dxa"/>
        </w:tcPr>
        <w:p w14:paraId="16201B09" w14:textId="77777777" w:rsidR="00E00D48" w:rsidRDefault="00E00D48"/>
      </w:tc>
      <w:tc>
        <w:tcPr>
          <w:tcW w:w="3201" w:type="dxa"/>
        </w:tcPr>
        <w:p w14:paraId="68B9F12C" w14:textId="77777777" w:rsidR="00E00D48" w:rsidRDefault="00E00D48">
          <w:fldSimple w:instr=" SUBJECT  \* MERGEFORMAT ">
            <w:r>
              <w:t>Määrittelydokumentti</w:t>
            </w:r>
          </w:fldSimple>
        </w:p>
      </w:tc>
      <w:tc>
        <w:tcPr>
          <w:tcW w:w="1418" w:type="dxa"/>
        </w:tcPr>
        <w:p w14:paraId="40661B12" w14:textId="77777777" w:rsidR="00E00D48" w:rsidRDefault="00E00D48"/>
      </w:tc>
      <w:tc>
        <w:tcPr>
          <w:tcW w:w="999" w:type="dxa"/>
        </w:tcPr>
        <w:p w14:paraId="28296592" w14:textId="77777777" w:rsidR="00E00D48" w:rsidRDefault="00E00D48"/>
      </w:tc>
    </w:tr>
    <w:tr w:rsidR="00E00D48" w14:paraId="025B78E9" w14:textId="77777777">
      <w:tc>
        <w:tcPr>
          <w:tcW w:w="2694" w:type="dxa"/>
        </w:tcPr>
        <w:p w14:paraId="0E8B2A2B" w14:textId="77777777" w:rsidR="00E00D48" w:rsidRDefault="00E00D48"/>
      </w:tc>
      <w:tc>
        <w:tcPr>
          <w:tcW w:w="1051" w:type="dxa"/>
        </w:tcPr>
        <w:p w14:paraId="0BDD6813" w14:textId="77777777" w:rsidR="00E00D48" w:rsidRDefault="00E00D48"/>
      </w:tc>
      <w:tc>
        <w:tcPr>
          <w:tcW w:w="3201" w:type="dxa"/>
        </w:tcPr>
        <w:p w14:paraId="47EE5A13" w14:textId="77777777" w:rsidR="00E00D48" w:rsidRDefault="00E00D48"/>
      </w:tc>
      <w:tc>
        <w:tcPr>
          <w:tcW w:w="1418" w:type="dxa"/>
        </w:tcPr>
        <w:p w14:paraId="1E025515" w14:textId="77777777" w:rsidR="00E00D48" w:rsidRDefault="00E00D48"/>
      </w:tc>
      <w:tc>
        <w:tcPr>
          <w:tcW w:w="999" w:type="dxa"/>
        </w:tcPr>
        <w:p w14:paraId="5A86D9B9" w14:textId="77777777" w:rsidR="00E00D48" w:rsidRDefault="00E00D48"/>
      </w:tc>
    </w:tr>
    <w:tr w:rsidR="00E00D48" w:rsidRPr="00AF6CE4" w14:paraId="4E0FFB78" w14:textId="77777777">
      <w:tc>
        <w:tcPr>
          <w:tcW w:w="2694" w:type="dxa"/>
        </w:tcPr>
        <w:p w14:paraId="0A3A28F0" w14:textId="77777777" w:rsidR="00E00D48" w:rsidRDefault="00E00D48"/>
      </w:tc>
      <w:tc>
        <w:tcPr>
          <w:tcW w:w="1051" w:type="dxa"/>
        </w:tcPr>
        <w:p w14:paraId="74412BB2" w14:textId="77777777" w:rsidR="00E00D48" w:rsidRDefault="00E00D48"/>
      </w:tc>
      <w:tc>
        <w:tcPr>
          <w:tcW w:w="3201" w:type="dxa"/>
        </w:tcPr>
        <w:p w14:paraId="03363874" w14:textId="77777777" w:rsidR="00E00D48" w:rsidRDefault="00E00D48">
          <w:r>
            <w:fldChar w:fldCharType="begin"/>
          </w:r>
          <w:r>
            <w:instrText xml:space="preserve"> SAVEDATE \@ "dd.MM.yyyy" \* LOWER </w:instrText>
          </w:r>
          <w:r>
            <w:fldChar w:fldCharType="separate"/>
          </w:r>
          <w:r w:rsidR="009F5154">
            <w:rPr>
              <w:noProof/>
            </w:rPr>
            <w:t>23.03.2017</w:t>
          </w:r>
          <w:r>
            <w:rPr>
              <w:noProof/>
            </w:rPr>
            <w:fldChar w:fldCharType="end"/>
          </w:r>
        </w:p>
      </w:tc>
      <w:tc>
        <w:tcPr>
          <w:tcW w:w="1418" w:type="dxa"/>
        </w:tcPr>
        <w:p w14:paraId="52207AF4" w14:textId="77777777" w:rsidR="00E00D48" w:rsidRPr="009A16F1" w:rsidRDefault="00E00D48">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4319C10E" w14:textId="77777777" w:rsidR="00E00D48" w:rsidRPr="009A16F1" w:rsidRDefault="00E00D48">
          <w:pPr>
            <w:rPr>
              <w:lang w:val="en-US"/>
            </w:rPr>
          </w:pPr>
        </w:p>
      </w:tc>
    </w:tr>
  </w:tbl>
  <w:p w14:paraId="562F0C13" w14:textId="77777777" w:rsidR="00E00D48" w:rsidRPr="009A16F1" w:rsidRDefault="00E00D48">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E00D48" w14:paraId="15F716B7" w14:textId="77777777" w:rsidTr="00534CA2">
      <w:trPr>
        <w:cantSplit/>
      </w:trPr>
      <w:tc>
        <w:tcPr>
          <w:tcW w:w="3544" w:type="dxa"/>
          <w:vMerge w:val="restart"/>
        </w:tcPr>
        <w:p w14:paraId="20E42BE0" w14:textId="318B953A" w:rsidR="00E00D48" w:rsidRDefault="009F5154" w:rsidP="005D7586">
          <w:pPr>
            <w:pStyle w:val="Yltunniste"/>
            <w:rPr>
              <w:i/>
              <w:iCs/>
              <w:sz w:val="36"/>
              <w:szCs w:val="36"/>
            </w:rPr>
          </w:pPr>
          <w:r w:rsidRPr="00B82DDB">
            <w:rPr>
              <w:i/>
              <w:sz w:val="52"/>
              <w:lang w:eastAsia="fi-FI"/>
            </w:rPr>
            <w:drawing>
              <wp:inline distT="0" distB="0" distL="0" distR="0" wp14:anchorId="4E60D69A" wp14:editId="5771530A">
                <wp:extent cx="742950" cy="657225"/>
                <wp:effectExtent l="0" t="0" r="0" b="0"/>
                <wp:docPr id="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6C73FE73" w14:textId="77777777" w:rsidR="00E00D48" w:rsidRDefault="00E00D48" w:rsidP="005D7586">
          <w:pPr>
            <w:pStyle w:val="Yltunniste"/>
          </w:pPr>
        </w:p>
      </w:tc>
      <w:tc>
        <w:tcPr>
          <w:tcW w:w="1843" w:type="dxa"/>
        </w:tcPr>
        <w:p w14:paraId="38F565F5" w14:textId="77777777" w:rsidR="00E00D48" w:rsidRDefault="00E00D48" w:rsidP="00B62D55">
          <w:pPr>
            <w:pStyle w:val="Yltunniste"/>
            <w:jc w:val="center"/>
          </w:pPr>
        </w:p>
      </w:tc>
      <w:tc>
        <w:tcPr>
          <w:tcW w:w="850" w:type="dxa"/>
        </w:tcPr>
        <w:p w14:paraId="39553C4D" w14:textId="77777777" w:rsidR="00E00D48" w:rsidRDefault="00E00D48" w:rsidP="005D7586">
          <w:pPr>
            <w:pStyle w:val="Yltunniste"/>
          </w:pPr>
          <w:r>
            <w:rPr>
              <w:rStyle w:val="Sivunumero"/>
            </w:rPr>
            <w:fldChar w:fldCharType="begin"/>
          </w:r>
          <w:r>
            <w:rPr>
              <w:rStyle w:val="Sivunumero"/>
            </w:rPr>
            <w:instrText xml:space="preserve"> PAGE </w:instrText>
          </w:r>
          <w:r>
            <w:rPr>
              <w:rStyle w:val="Sivunumero"/>
            </w:rPr>
            <w:fldChar w:fldCharType="separate"/>
          </w:r>
          <w:r w:rsidR="00A419F4">
            <w:rPr>
              <w:rStyle w:val="Sivunumero"/>
            </w:rPr>
            <w:t>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419F4">
            <w:rPr>
              <w:rStyle w:val="Sivunumero"/>
            </w:rPr>
            <w:t>5</w:t>
          </w:r>
          <w:r>
            <w:rPr>
              <w:rStyle w:val="Sivunumero"/>
            </w:rPr>
            <w:fldChar w:fldCharType="end"/>
          </w:r>
          <w:r>
            <w:rPr>
              <w:rStyle w:val="Sivunumero"/>
            </w:rPr>
            <w:t>)</w:t>
          </w:r>
        </w:p>
      </w:tc>
    </w:tr>
    <w:tr w:rsidR="00E00D48" w:rsidRPr="0059511E" w14:paraId="35328EFD" w14:textId="77777777" w:rsidTr="00DE458F">
      <w:trPr>
        <w:cantSplit/>
        <w:trHeight w:val="489"/>
      </w:trPr>
      <w:tc>
        <w:tcPr>
          <w:tcW w:w="3544" w:type="dxa"/>
          <w:vMerge/>
        </w:tcPr>
        <w:p w14:paraId="432F1B8F" w14:textId="77777777" w:rsidR="00E00D48" w:rsidRDefault="00E00D48" w:rsidP="005D7586">
          <w:pPr>
            <w:pStyle w:val="Yltunniste"/>
          </w:pPr>
        </w:p>
      </w:tc>
      <w:tc>
        <w:tcPr>
          <w:tcW w:w="3544" w:type="dxa"/>
        </w:tcPr>
        <w:p w14:paraId="014115D1" w14:textId="77777777" w:rsidR="00DE458F" w:rsidRDefault="00DE458F" w:rsidP="00DE458F">
          <w:pPr>
            <w:pStyle w:val="Yltunniste"/>
          </w:pPr>
          <w:r w:rsidRPr="00DE458F">
            <w:t xml:space="preserve">Potilastiedon arkiston </w:t>
          </w:r>
          <w:r w:rsidR="00DF401C">
            <w:t>Kertomus ja lomakkeet v4.68</w:t>
          </w:r>
        </w:p>
        <w:p w14:paraId="38EEB6BD" w14:textId="77777777" w:rsidR="00E00D48" w:rsidRDefault="00DE458F" w:rsidP="005D7586">
          <w:pPr>
            <w:pStyle w:val="Yltunniste"/>
          </w:pPr>
          <w:r>
            <w:t>Errata</w:t>
          </w:r>
        </w:p>
      </w:tc>
      <w:tc>
        <w:tcPr>
          <w:tcW w:w="1843" w:type="dxa"/>
        </w:tcPr>
        <w:p w14:paraId="38E532E6" w14:textId="77777777" w:rsidR="00E00D48" w:rsidRPr="0059511E" w:rsidRDefault="00A419F4" w:rsidP="003A46A8">
          <w:pPr>
            <w:pStyle w:val="Yltunniste"/>
            <w:jc w:val="center"/>
          </w:pPr>
          <w:r>
            <w:t>22</w:t>
          </w:r>
          <w:r w:rsidR="00D67945">
            <w:t>.03.2017</w:t>
          </w:r>
        </w:p>
        <w:p w14:paraId="4BDE7660" w14:textId="77777777" w:rsidR="007B3FA5" w:rsidRPr="0059511E" w:rsidRDefault="007B3FA5" w:rsidP="001042CB">
          <w:pPr>
            <w:pStyle w:val="Yltunniste"/>
            <w:jc w:val="center"/>
          </w:pPr>
        </w:p>
        <w:p w14:paraId="30700C08" w14:textId="77777777" w:rsidR="00E00D48" w:rsidRPr="0059511E" w:rsidRDefault="007B3FA5" w:rsidP="007B3FA5">
          <w:pPr>
            <w:tabs>
              <w:tab w:val="left" w:pos="1562"/>
            </w:tabs>
          </w:pPr>
          <w:r w:rsidRPr="0059511E">
            <w:tab/>
          </w:r>
        </w:p>
      </w:tc>
      <w:tc>
        <w:tcPr>
          <w:tcW w:w="850" w:type="dxa"/>
        </w:tcPr>
        <w:p w14:paraId="558A4980" w14:textId="77777777" w:rsidR="00E00D48" w:rsidRPr="0059511E" w:rsidRDefault="00E00D48" w:rsidP="005D7586">
          <w:pPr>
            <w:pStyle w:val="Yltunniste"/>
          </w:pPr>
        </w:p>
      </w:tc>
    </w:tr>
    <w:tr w:rsidR="00E00D48" w:rsidRPr="00DE458F" w14:paraId="0C26DC62" w14:textId="77777777" w:rsidTr="00534CA2">
      <w:trPr>
        <w:cantSplit/>
        <w:trHeight w:hRule="exact" w:val="284"/>
      </w:trPr>
      <w:tc>
        <w:tcPr>
          <w:tcW w:w="3544" w:type="dxa"/>
        </w:tcPr>
        <w:p w14:paraId="6FA4516E" w14:textId="77777777" w:rsidR="00E00D48" w:rsidRPr="0059511E" w:rsidRDefault="00E00D48" w:rsidP="005D7586">
          <w:pPr>
            <w:pStyle w:val="Yltunniste"/>
            <w:rPr>
              <w:i/>
              <w:sz w:val="44"/>
              <w:szCs w:val="44"/>
            </w:rPr>
          </w:pPr>
          <w:r w:rsidRPr="0059511E">
            <w:rPr>
              <w:i/>
              <w:sz w:val="44"/>
              <w:szCs w:val="44"/>
            </w:rPr>
            <w:t xml:space="preserve"> </w:t>
          </w:r>
        </w:p>
      </w:tc>
      <w:tc>
        <w:tcPr>
          <w:tcW w:w="3544" w:type="dxa"/>
        </w:tcPr>
        <w:p w14:paraId="0DD4DAC8" w14:textId="77777777" w:rsidR="00DE458F" w:rsidRPr="00DE458F" w:rsidRDefault="00DE458F" w:rsidP="00DE458F">
          <w:pPr>
            <w:pStyle w:val="Yltunniste"/>
          </w:pPr>
        </w:p>
      </w:tc>
      <w:tc>
        <w:tcPr>
          <w:tcW w:w="1843" w:type="dxa"/>
        </w:tcPr>
        <w:p w14:paraId="39D9DAD6" w14:textId="77777777" w:rsidR="00E00D48" w:rsidRPr="00DE458F" w:rsidRDefault="00E00D48" w:rsidP="005D7586">
          <w:pPr>
            <w:pStyle w:val="Yltunniste"/>
            <w:jc w:val="center"/>
            <w:rPr>
              <w:b/>
              <w:color w:val="FF0000"/>
              <w:sz w:val="16"/>
            </w:rPr>
          </w:pPr>
        </w:p>
      </w:tc>
      <w:tc>
        <w:tcPr>
          <w:tcW w:w="850" w:type="dxa"/>
        </w:tcPr>
        <w:p w14:paraId="75AD15B6" w14:textId="77777777" w:rsidR="00E00D48" w:rsidRPr="00DE458F" w:rsidRDefault="00E00D48" w:rsidP="005D7586">
          <w:pPr>
            <w:pStyle w:val="Yltunniste"/>
          </w:pPr>
        </w:p>
      </w:tc>
    </w:tr>
  </w:tbl>
  <w:p w14:paraId="49E1596B" w14:textId="77777777" w:rsidR="00E00D48" w:rsidRPr="00DE458F" w:rsidRDefault="00E00D48" w:rsidP="00F113D8">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E00D48" w14:paraId="0B7E401B" w14:textId="77777777" w:rsidTr="00D75FE7">
      <w:trPr>
        <w:cantSplit/>
      </w:trPr>
      <w:tc>
        <w:tcPr>
          <w:tcW w:w="3544" w:type="dxa"/>
          <w:vMerge w:val="restart"/>
        </w:tcPr>
        <w:p w14:paraId="774B02F2" w14:textId="6EDC59E9" w:rsidR="00E00D48" w:rsidRDefault="009F5154" w:rsidP="005D7586">
          <w:pPr>
            <w:pStyle w:val="Yltunniste"/>
            <w:rPr>
              <w:i/>
              <w:iCs/>
              <w:sz w:val="36"/>
              <w:szCs w:val="36"/>
            </w:rPr>
          </w:pPr>
          <w:r w:rsidRPr="00B82DDB">
            <w:rPr>
              <w:i/>
              <w:sz w:val="52"/>
              <w:lang w:eastAsia="fi-FI"/>
            </w:rPr>
            <w:drawing>
              <wp:inline distT="0" distB="0" distL="0" distR="0" wp14:anchorId="745079E2" wp14:editId="2CDE7FDF">
                <wp:extent cx="742950" cy="657225"/>
                <wp:effectExtent l="0" t="0" r="0" b="0"/>
                <wp:docPr id="2"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13BCEB9D" w14:textId="77777777" w:rsidR="00E00D48" w:rsidRDefault="00E00D48" w:rsidP="005D7586">
          <w:pPr>
            <w:pStyle w:val="Yltunniste"/>
          </w:pPr>
        </w:p>
      </w:tc>
      <w:tc>
        <w:tcPr>
          <w:tcW w:w="1843" w:type="dxa"/>
        </w:tcPr>
        <w:p w14:paraId="51A79683" w14:textId="77777777" w:rsidR="00E00D48" w:rsidRDefault="00E00D48" w:rsidP="00DE458F">
          <w:pPr>
            <w:pStyle w:val="Yltunniste"/>
            <w:jc w:val="center"/>
          </w:pPr>
        </w:p>
      </w:tc>
      <w:tc>
        <w:tcPr>
          <w:tcW w:w="850" w:type="dxa"/>
        </w:tcPr>
        <w:p w14:paraId="25460D70" w14:textId="77777777" w:rsidR="00E00D48" w:rsidRDefault="00E00D48" w:rsidP="005D7586">
          <w:pPr>
            <w:pStyle w:val="Yltunniste"/>
          </w:pPr>
          <w:r>
            <w:rPr>
              <w:rStyle w:val="Sivunumero"/>
            </w:rPr>
            <w:fldChar w:fldCharType="begin"/>
          </w:r>
          <w:r>
            <w:rPr>
              <w:rStyle w:val="Sivunumero"/>
            </w:rPr>
            <w:instrText xml:space="preserve"> PAGE </w:instrText>
          </w:r>
          <w:r>
            <w:rPr>
              <w:rStyle w:val="Sivunumero"/>
            </w:rPr>
            <w:fldChar w:fldCharType="separate"/>
          </w:r>
          <w:r w:rsidR="00A419F4">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419F4">
            <w:rPr>
              <w:rStyle w:val="Sivunumero"/>
            </w:rPr>
            <w:t>5</w:t>
          </w:r>
          <w:r>
            <w:rPr>
              <w:rStyle w:val="Sivunumero"/>
            </w:rPr>
            <w:fldChar w:fldCharType="end"/>
          </w:r>
          <w:r>
            <w:rPr>
              <w:rStyle w:val="Sivunumero"/>
            </w:rPr>
            <w:t>)</w:t>
          </w:r>
        </w:p>
      </w:tc>
    </w:tr>
    <w:tr w:rsidR="00E00D48" w14:paraId="1EFFEFE6" w14:textId="77777777" w:rsidTr="00D75FE7">
      <w:trPr>
        <w:cantSplit/>
      </w:trPr>
      <w:tc>
        <w:tcPr>
          <w:tcW w:w="3544" w:type="dxa"/>
          <w:vMerge/>
        </w:tcPr>
        <w:p w14:paraId="056E0B0D" w14:textId="77777777" w:rsidR="00E00D48" w:rsidRDefault="00E00D48" w:rsidP="005D7586">
          <w:pPr>
            <w:pStyle w:val="Yltunniste"/>
          </w:pPr>
        </w:p>
      </w:tc>
      <w:tc>
        <w:tcPr>
          <w:tcW w:w="3544" w:type="dxa"/>
        </w:tcPr>
        <w:p w14:paraId="69AAB0E3" w14:textId="77777777" w:rsidR="00E00D48" w:rsidRDefault="00DE458F" w:rsidP="00DF401C">
          <w:pPr>
            <w:pStyle w:val="Yltunniste"/>
          </w:pPr>
          <w:r>
            <w:t xml:space="preserve">Potilastiedon arkiston </w:t>
          </w:r>
          <w:r w:rsidR="00DF401C">
            <w:t>Kertomus ja Lomakkeet v4.68</w:t>
          </w:r>
          <w:r>
            <w:t xml:space="preserve"> Errata</w:t>
          </w:r>
        </w:p>
      </w:tc>
      <w:tc>
        <w:tcPr>
          <w:tcW w:w="1843" w:type="dxa"/>
        </w:tcPr>
        <w:p w14:paraId="5450D306" w14:textId="77777777" w:rsidR="00E00D48" w:rsidRDefault="00E00D48" w:rsidP="005D7586">
          <w:pPr>
            <w:pStyle w:val="Yltunniste"/>
            <w:jc w:val="center"/>
          </w:pPr>
        </w:p>
        <w:p w14:paraId="3BBC6FDC" w14:textId="77777777" w:rsidR="00E00D48" w:rsidRDefault="00A419F4" w:rsidP="005D33B2">
          <w:pPr>
            <w:pStyle w:val="Yltunniste"/>
            <w:jc w:val="center"/>
          </w:pPr>
          <w:r>
            <w:t>22</w:t>
          </w:r>
          <w:r w:rsidR="00D67945">
            <w:t>.03.2017</w:t>
          </w:r>
        </w:p>
      </w:tc>
      <w:tc>
        <w:tcPr>
          <w:tcW w:w="850" w:type="dxa"/>
        </w:tcPr>
        <w:p w14:paraId="471C2D3A" w14:textId="77777777" w:rsidR="00E00D48" w:rsidRDefault="00E00D48" w:rsidP="005D7586">
          <w:pPr>
            <w:pStyle w:val="Yltunniste"/>
          </w:pPr>
        </w:p>
      </w:tc>
    </w:tr>
    <w:tr w:rsidR="00E00D48" w14:paraId="4CE8E0BE" w14:textId="77777777" w:rsidTr="00D75FE7">
      <w:trPr>
        <w:cantSplit/>
        <w:trHeight w:hRule="exact" w:val="284"/>
      </w:trPr>
      <w:tc>
        <w:tcPr>
          <w:tcW w:w="3544" w:type="dxa"/>
        </w:tcPr>
        <w:p w14:paraId="5BA31E9F" w14:textId="77777777" w:rsidR="00E00D48" w:rsidRDefault="00E00D48" w:rsidP="005D7586">
          <w:pPr>
            <w:pStyle w:val="Yltunniste"/>
            <w:rPr>
              <w:i/>
              <w:sz w:val="44"/>
              <w:szCs w:val="44"/>
            </w:rPr>
          </w:pPr>
          <w:r>
            <w:rPr>
              <w:i/>
              <w:sz w:val="44"/>
              <w:szCs w:val="44"/>
            </w:rPr>
            <w:t xml:space="preserve"> </w:t>
          </w:r>
        </w:p>
      </w:tc>
      <w:tc>
        <w:tcPr>
          <w:tcW w:w="3544" w:type="dxa"/>
        </w:tcPr>
        <w:p w14:paraId="1BDAB253" w14:textId="77777777" w:rsidR="00E00D48" w:rsidRDefault="00E00D48" w:rsidP="00A90BBC">
          <w:pPr>
            <w:pStyle w:val="Yltunniste"/>
          </w:pPr>
        </w:p>
      </w:tc>
      <w:tc>
        <w:tcPr>
          <w:tcW w:w="1843" w:type="dxa"/>
        </w:tcPr>
        <w:p w14:paraId="2FF7D798" w14:textId="77777777" w:rsidR="00E00D48" w:rsidRPr="005666C0" w:rsidRDefault="00E00D48" w:rsidP="005D7586">
          <w:pPr>
            <w:pStyle w:val="Yltunniste"/>
            <w:jc w:val="center"/>
            <w:rPr>
              <w:b/>
              <w:color w:val="FF0000"/>
              <w:sz w:val="16"/>
            </w:rPr>
          </w:pPr>
        </w:p>
      </w:tc>
      <w:tc>
        <w:tcPr>
          <w:tcW w:w="850" w:type="dxa"/>
        </w:tcPr>
        <w:p w14:paraId="5216B9F6" w14:textId="77777777" w:rsidR="00E00D48" w:rsidRDefault="00E00D48" w:rsidP="005D7586">
          <w:pPr>
            <w:pStyle w:val="Yltunniste"/>
          </w:pPr>
        </w:p>
      </w:tc>
    </w:tr>
  </w:tbl>
  <w:p w14:paraId="1D02B2B7" w14:textId="77777777" w:rsidR="00E00D48" w:rsidRPr="00F113D8" w:rsidRDefault="00E00D48"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2CC5688"/>
    <w:multiLevelType w:val="hybridMultilevel"/>
    <w:tmpl w:val="A942C81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7" w15:restartNumberingAfterBreak="0">
    <w:nsid w:val="18145CA8"/>
    <w:multiLevelType w:val="hybridMultilevel"/>
    <w:tmpl w:val="86EEC79A"/>
    <w:lvl w:ilvl="0" w:tplc="C1D4569E">
      <w:start w:val="28"/>
      <w:numFmt w:val="bullet"/>
      <w:lvlText w:val=""/>
      <w:lvlJc w:val="left"/>
      <w:pPr>
        <w:ind w:left="720" w:hanging="360"/>
      </w:pPr>
      <w:rPr>
        <w:rFonts w:ascii="Wingdings" w:eastAsia="Times New Roman" w:hAnsi="Wingdings"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0"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80B3B58"/>
    <w:multiLevelType w:val="hybridMultilevel"/>
    <w:tmpl w:val="ACC6957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5" w15:restartNumberingAfterBreak="0">
    <w:nsid w:val="417559B5"/>
    <w:multiLevelType w:val="hybridMultilevel"/>
    <w:tmpl w:val="60202544"/>
    <w:lvl w:ilvl="0" w:tplc="AFB2C3E2">
      <w:start w:val="28"/>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5E327493"/>
    <w:multiLevelType w:val="hybridMultilevel"/>
    <w:tmpl w:val="AC780774"/>
    <w:lvl w:ilvl="0" w:tplc="040B000F">
      <w:start w:val="1"/>
      <w:numFmt w:val="decimal"/>
      <w:lvlText w:val="%1."/>
      <w:lvlJc w:val="left"/>
      <w:pPr>
        <w:ind w:left="720" w:hanging="360"/>
      </w:pPr>
    </w:lvl>
    <w:lvl w:ilvl="1" w:tplc="57224304">
      <w:numFmt w:val="bullet"/>
      <w:lvlText w:val="-"/>
      <w:lvlJc w:val="left"/>
      <w:pPr>
        <w:ind w:left="1440" w:hanging="360"/>
      </w:pPr>
      <w:rPr>
        <w:rFonts w:ascii="Times New Roman" w:eastAsia="Times New Roman" w:hAnsi="Times New Roman" w:cs="Times New Roman"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21"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51718"/>
    <w:multiLevelType w:val="hybridMultilevel"/>
    <w:tmpl w:val="59D8070A"/>
    <w:lvl w:ilvl="0" w:tplc="8CD6760C">
      <w:start w:val="1"/>
      <w:numFmt w:val="bullet"/>
      <w:lvlText w:val=""/>
      <w:lvlJc w:val="left"/>
      <w:pPr>
        <w:tabs>
          <w:tab w:val="num" w:pos="720"/>
        </w:tabs>
        <w:ind w:left="720" w:hanging="360"/>
      </w:pPr>
      <w:rPr>
        <w:rFonts w:ascii="Wingdings" w:hAnsi="Wingdings" w:hint="default"/>
      </w:rPr>
    </w:lvl>
    <w:lvl w:ilvl="1" w:tplc="0DF86914">
      <w:start w:val="1"/>
      <w:numFmt w:val="bullet"/>
      <w:lvlText w:val=""/>
      <w:lvlJc w:val="left"/>
      <w:pPr>
        <w:tabs>
          <w:tab w:val="num" w:pos="1440"/>
        </w:tabs>
        <w:ind w:left="1440" w:hanging="360"/>
      </w:pPr>
      <w:rPr>
        <w:rFonts w:ascii="Wingdings" w:hAnsi="Wingdings" w:hint="default"/>
      </w:rPr>
    </w:lvl>
    <w:lvl w:ilvl="2" w:tplc="C53C140C" w:tentative="1">
      <w:start w:val="1"/>
      <w:numFmt w:val="bullet"/>
      <w:lvlText w:val=""/>
      <w:lvlJc w:val="left"/>
      <w:pPr>
        <w:tabs>
          <w:tab w:val="num" w:pos="2160"/>
        </w:tabs>
        <w:ind w:left="2160" w:hanging="360"/>
      </w:pPr>
      <w:rPr>
        <w:rFonts w:ascii="Wingdings" w:hAnsi="Wingdings" w:hint="default"/>
      </w:rPr>
    </w:lvl>
    <w:lvl w:ilvl="3" w:tplc="5538CF9E" w:tentative="1">
      <w:start w:val="1"/>
      <w:numFmt w:val="bullet"/>
      <w:lvlText w:val=""/>
      <w:lvlJc w:val="left"/>
      <w:pPr>
        <w:tabs>
          <w:tab w:val="num" w:pos="2880"/>
        </w:tabs>
        <w:ind w:left="2880" w:hanging="360"/>
      </w:pPr>
      <w:rPr>
        <w:rFonts w:ascii="Wingdings" w:hAnsi="Wingdings" w:hint="default"/>
      </w:rPr>
    </w:lvl>
    <w:lvl w:ilvl="4" w:tplc="7B503648" w:tentative="1">
      <w:start w:val="1"/>
      <w:numFmt w:val="bullet"/>
      <w:lvlText w:val=""/>
      <w:lvlJc w:val="left"/>
      <w:pPr>
        <w:tabs>
          <w:tab w:val="num" w:pos="3600"/>
        </w:tabs>
        <w:ind w:left="3600" w:hanging="360"/>
      </w:pPr>
      <w:rPr>
        <w:rFonts w:ascii="Wingdings" w:hAnsi="Wingdings" w:hint="default"/>
      </w:rPr>
    </w:lvl>
    <w:lvl w:ilvl="5" w:tplc="AFACCD4C" w:tentative="1">
      <w:start w:val="1"/>
      <w:numFmt w:val="bullet"/>
      <w:lvlText w:val=""/>
      <w:lvlJc w:val="left"/>
      <w:pPr>
        <w:tabs>
          <w:tab w:val="num" w:pos="4320"/>
        </w:tabs>
        <w:ind w:left="4320" w:hanging="360"/>
      </w:pPr>
      <w:rPr>
        <w:rFonts w:ascii="Wingdings" w:hAnsi="Wingdings" w:hint="default"/>
      </w:rPr>
    </w:lvl>
    <w:lvl w:ilvl="6" w:tplc="8454EA6A" w:tentative="1">
      <w:start w:val="1"/>
      <w:numFmt w:val="bullet"/>
      <w:lvlText w:val=""/>
      <w:lvlJc w:val="left"/>
      <w:pPr>
        <w:tabs>
          <w:tab w:val="num" w:pos="5040"/>
        </w:tabs>
        <w:ind w:left="5040" w:hanging="360"/>
      </w:pPr>
      <w:rPr>
        <w:rFonts w:ascii="Wingdings" w:hAnsi="Wingdings" w:hint="default"/>
      </w:rPr>
    </w:lvl>
    <w:lvl w:ilvl="7" w:tplc="A2983F2E" w:tentative="1">
      <w:start w:val="1"/>
      <w:numFmt w:val="bullet"/>
      <w:lvlText w:val=""/>
      <w:lvlJc w:val="left"/>
      <w:pPr>
        <w:tabs>
          <w:tab w:val="num" w:pos="5760"/>
        </w:tabs>
        <w:ind w:left="5760" w:hanging="360"/>
      </w:pPr>
      <w:rPr>
        <w:rFonts w:ascii="Wingdings" w:hAnsi="Wingdings" w:hint="default"/>
      </w:rPr>
    </w:lvl>
    <w:lvl w:ilvl="8" w:tplc="2C0400A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9"/>
  </w:num>
  <w:num w:numId="4">
    <w:abstractNumId w:val="24"/>
  </w:num>
  <w:num w:numId="5">
    <w:abstractNumId w:val="23"/>
  </w:num>
  <w:num w:numId="6">
    <w:abstractNumId w:val="8"/>
  </w:num>
  <w:num w:numId="7">
    <w:abstractNumId w:val="3"/>
  </w:num>
  <w:num w:numId="8">
    <w:abstractNumId w:val="10"/>
  </w:num>
  <w:num w:numId="9">
    <w:abstractNumId w:val="27"/>
  </w:num>
  <w:num w:numId="10">
    <w:abstractNumId w:val="18"/>
  </w:num>
  <w:num w:numId="11">
    <w:abstractNumId w:val="21"/>
  </w:num>
  <w:num w:numId="12">
    <w:abstractNumId w:val="25"/>
  </w:num>
  <w:num w:numId="13">
    <w:abstractNumId w:val="20"/>
  </w:num>
  <w:num w:numId="14">
    <w:abstractNumId w:val="1"/>
  </w:num>
  <w:num w:numId="15">
    <w:abstractNumId w:val="16"/>
  </w:num>
  <w:num w:numId="16">
    <w:abstractNumId w:val="13"/>
  </w:num>
  <w:num w:numId="17">
    <w:abstractNumId w:val="11"/>
  </w:num>
  <w:num w:numId="18">
    <w:abstractNumId w:val="5"/>
  </w:num>
  <w:num w:numId="19">
    <w:abstractNumId w:val="2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7"/>
  </w:num>
  <w:num w:numId="34">
    <w:abstractNumId w:val="2"/>
  </w:num>
  <w:num w:numId="35">
    <w:abstractNumId w:val="0"/>
  </w:num>
  <w:num w:numId="36">
    <w:abstractNumId w:val="15"/>
  </w:num>
  <w:num w:numId="37">
    <w:abstractNumId w:val="4"/>
  </w:num>
  <w:num w:numId="38">
    <w:abstractNumId w:val="7"/>
  </w:num>
  <w:num w:numId="39">
    <w:abstractNumId w:val="0"/>
  </w:num>
  <w:num w:numId="40">
    <w:abstractNumId w:val="0"/>
  </w:num>
  <w:num w:numId="41">
    <w:abstractNumId w:val="19"/>
  </w:num>
  <w:num w:numId="42">
    <w:abstractNumId w:val="14"/>
  </w:num>
  <w:num w:numId="43">
    <w:abstractNumId w:val="0"/>
  </w:num>
  <w:num w:numId="44">
    <w:abstractNumId w:val="26"/>
  </w:num>
  <w:num w:numId="45">
    <w:abstractNumId w:val="0"/>
  </w:num>
  <w:num w:numId="46">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6E2"/>
    <w:rsid w:val="00034F95"/>
    <w:rsid w:val="00035BF8"/>
    <w:rsid w:val="00035D08"/>
    <w:rsid w:val="000367F3"/>
    <w:rsid w:val="00036E4C"/>
    <w:rsid w:val="00037286"/>
    <w:rsid w:val="000423A5"/>
    <w:rsid w:val="000424DE"/>
    <w:rsid w:val="00042DA4"/>
    <w:rsid w:val="0004345F"/>
    <w:rsid w:val="00043C6D"/>
    <w:rsid w:val="00045A8B"/>
    <w:rsid w:val="00045F34"/>
    <w:rsid w:val="000463E8"/>
    <w:rsid w:val="00050BF2"/>
    <w:rsid w:val="0005136C"/>
    <w:rsid w:val="000515C7"/>
    <w:rsid w:val="000521CA"/>
    <w:rsid w:val="00052202"/>
    <w:rsid w:val="00052B5B"/>
    <w:rsid w:val="00053C3F"/>
    <w:rsid w:val="00054D34"/>
    <w:rsid w:val="0005526F"/>
    <w:rsid w:val="00056B7A"/>
    <w:rsid w:val="00057695"/>
    <w:rsid w:val="00057CF0"/>
    <w:rsid w:val="00057FE0"/>
    <w:rsid w:val="00060F9D"/>
    <w:rsid w:val="00061BF4"/>
    <w:rsid w:val="00063803"/>
    <w:rsid w:val="00064069"/>
    <w:rsid w:val="00064938"/>
    <w:rsid w:val="000653ED"/>
    <w:rsid w:val="000655A8"/>
    <w:rsid w:val="00070233"/>
    <w:rsid w:val="000710CA"/>
    <w:rsid w:val="0007120F"/>
    <w:rsid w:val="00072767"/>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1EAA"/>
    <w:rsid w:val="00093A82"/>
    <w:rsid w:val="00093B1C"/>
    <w:rsid w:val="000945C3"/>
    <w:rsid w:val="000945D3"/>
    <w:rsid w:val="00096016"/>
    <w:rsid w:val="000967B5"/>
    <w:rsid w:val="000970C0"/>
    <w:rsid w:val="0009773B"/>
    <w:rsid w:val="00097799"/>
    <w:rsid w:val="000A05C5"/>
    <w:rsid w:val="000A20C4"/>
    <w:rsid w:val="000A3303"/>
    <w:rsid w:val="000A3FE8"/>
    <w:rsid w:val="000A5764"/>
    <w:rsid w:val="000A6B8F"/>
    <w:rsid w:val="000A7297"/>
    <w:rsid w:val="000A7D3C"/>
    <w:rsid w:val="000B0AF4"/>
    <w:rsid w:val="000B0D48"/>
    <w:rsid w:val="000B3519"/>
    <w:rsid w:val="000B3673"/>
    <w:rsid w:val="000B400D"/>
    <w:rsid w:val="000B59C1"/>
    <w:rsid w:val="000B673C"/>
    <w:rsid w:val="000B67B7"/>
    <w:rsid w:val="000C0975"/>
    <w:rsid w:val="000C1314"/>
    <w:rsid w:val="000C31B9"/>
    <w:rsid w:val="000C340C"/>
    <w:rsid w:val="000C3B9E"/>
    <w:rsid w:val="000C4573"/>
    <w:rsid w:val="000D0109"/>
    <w:rsid w:val="000D151E"/>
    <w:rsid w:val="000D2000"/>
    <w:rsid w:val="000D29E5"/>
    <w:rsid w:val="000D3027"/>
    <w:rsid w:val="000D4E2E"/>
    <w:rsid w:val="000D57F6"/>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F004B"/>
    <w:rsid w:val="000F06B2"/>
    <w:rsid w:val="000F145F"/>
    <w:rsid w:val="000F292E"/>
    <w:rsid w:val="000F555A"/>
    <w:rsid w:val="000F5D7D"/>
    <w:rsid w:val="000F7B4C"/>
    <w:rsid w:val="00102A37"/>
    <w:rsid w:val="0010339F"/>
    <w:rsid w:val="001042CB"/>
    <w:rsid w:val="001055F6"/>
    <w:rsid w:val="001071D2"/>
    <w:rsid w:val="0010754C"/>
    <w:rsid w:val="00107C2E"/>
    <w:rsid w:val="00110419"/>
    <w:rsid w:val="00110C8A"/>
    <w:rsid w:val="001111B4"/>
    <w:rsid w:val="001112D7"/>
    <w:rsid w:val="00112D97"/>
    <w:rsid w:val="001134F1"/>
    <w:rsid w:val="00114417"/>
    <w:rsid w:val="00114B92"/>
    <w:rsid w:val="00115C83"/>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9B0"/>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1FD8"/>
    <w:rsid w:val="001A4EC9"/>
    <w:rsid w:val="001A55D0"/>
    <w:rsid w:val="001A58A9"/>
    <w:rsid w:val="001A7472"/>
    <w:rsid w:val="001B11A0"/>
    <w:rsid w:val="001B1F09"/>
    <w:rsid w:val="001B2250"/>
    <w:rsid w:val="001B3A98"/>
    <w:rsid w:val="001B4685"/>
    <w:rsid w:val="001B6DF2"/>
    <w:rsid w:val="001B75CA"/>
    <w:rsid w:val="001B7762"/>
    <w:rsid w:val="001B7B76"/>
    <w:rsid w:val="001B7E0E"/>
    <w:rsid w:val="001B7E6F"/>
    <w:rsid w:val="001C0438"/>
    <w:rsid w:val="001C04DE"/>
    <w:rsid w:val="001C0909"/>
    <w:rsid w:val="001C118B"/>
    <w:rsid w:val="001C14D7"/>
    <w:rsid w:val="001C39CC"/>
    <w:rsid w:val="001C3B79"/>
    <w:rsid w:val="001C3ECD"/>
    <w:rsid w:val="001C4F80"/>
    <w:rsid w:val="001C56F9"/>
    <w:rsid w:val="001C5A63"/>
    <w:rsid w:val="001D0043"/>
    <w:rsid w:val="001D023B"/>
    <w:rsid w:val="001D0C8B"/>
    <w:rsid w:val="001D1C82"/>
    <w:rsid w:val="001D2919"/>
    <w:rsid w:val="001D408C"/>
    <w:rsid w:val="001D55F6"/>
    <w:rsid w:val="001E04C0"/>
    <w:rsid w:val="001E052A"/>
    <w:rsid w:val="001E066F"/>
    <w:rsid w:val="001E0ACE"/>
    <w:rsid w:val="001E11ED"/>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859"/>
    <w:rsid w:val="00202A28"/>
    <w:rsid w:val="00204506"/>
    <w:rsid w:val="0020480F"/>
    <w:rsid w:val="00205E45"/>
    <w:rsid w:val="002069FE"/>
    <w:rsid w:val="00206EC4"/>
    <w:rsid w:val="0020719D"/>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475B"/>
    <w:rsid w:val="002464DD"/>
    <w:rsid w:val="00246EB9"/>
    <w:rsid w:val="00247D41"/>
    <w:rsid w:val="00250075"/>
    <w:rsid w:val="00250F9A"/>
    <w:rsid w:val="00251B52"/>
    <w:rsid w:val="00251D38"/>
    <w:rsid w:val="0025339D"/>
    <w:rsid w:val="00255310"/>
    <w:rsid w:val="002561D0"/>
    <w:rsid w:val="002573C3"/>
    <w:rsid w:val="00260907"/>
    <w:rsid w:val="00261160"/>
    <w:rsid w:val="00263F9D"/>
    <w:rsid w:val="00264893"/>
    <w:rsid w:val="00267837"/>
    <w:rsid w:val="00267C34"/>
    <w:rsid w:val="00267F8F"/>
    <w:rsid w:val="00271D4B"/>
    <w:rsid w:val="00272F3E"/>
    <w:rsid w:val="002730DF"/>
    <w:rsid w:val="002743AC"/>
    <w:rsid w:val="00274E82"/>
    <w:rsid w:val="002754C1"/>
    <w:rsid w:val="00275752"/>
    <w:rsid w:val="00275E40"/>
    <w:rsid w:val="00275E8B"/>
    <w:rsid w:val="0027717E"/>
    <w:rsid w:val="00277442"/>
    <w:rsid w:val="00280D5B"/>
    <w:rsid w:val="002816F4"/>
    <w:rsid w:val="002826D3"/>
    <w:rsid w:val="002834E2"/>
    <w:rsid w:val="00283563"/>
    <w:rsid w:val="00283DA7"/>
    <w:rsid w:val="00284143"/>
    <w:rsid w:val="00284280"/>
    <w:rsid w:val="00284C95"/>
    <w:rsid w:val="002854B0"/>
    <w:rsid w:val="00285B5C"/>
    <w:rsid w:val="00285E35"/>
    <w:rsid w:val="00286D3F"/>
    <w:rsid w:val="002873F3"/>
    <w:rsid w:val="00287756"/>
    <w:rsid w:val="00291E2F"/>
    <w:rsid w:val="00292512"/>
    <w:rsid w:val="00292D22"/>
    <w:rsid w:val="002936A1"/>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7E51"/>
    <w:rsid w:val="002C15B8"/>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CF"/>
    <w:rsid w:val="002F151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5B5D"/>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2AFD"/>
    <w:rsid w:val="003437FB"/>
    <w:rsid w:val="003450B9"/>
    <w:rsid w:val="00346C35"/>
    <w:rsid w:val="00346ED5"/>
    <w:rsid w:val="0034707A"/>
    <w:rsid w:val="00347245"/>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F93"/>
    <w:rsid w:val="00371283"/>
    <w:rsid w:val="003715DC"/>
    <w:rsid w:val="00372364"/>
    <w:rsid w:val="00372DFA"/>
    <w:rsid w:val="0037376A"/>
    <w:rsid w:val="00373F5A"/>
    <w:rsid w:val="00374BC0"/>
    <w:rsid w:val="00374BF5"/>
    <w:rsid w:val="0037558B"/>
    <w:rsid w:val="00375EF2"/>
    <w:rsid w:val="00376796"/>
    <w:rsid w:val="00376B1A"/>
    <w:rsid w:val="00377CF9"/>
    <w:rsid w:val="003811EE"/>
    <w:rsid w:val="00381DE0"/>
    <w:rsid w:val="00382D3B"/>
    <w:rsid w:val="00382EDC"/>
    <w:rsid w:val="003834CA"/>
    <w:rsid w:val="003857F6"/>
    <w:rsid w:val="003858DB"/>
    <w:rsid w:val="00385C7F"/>
    <w:rsid w:val="00386079"/>
    <w:rsid w:val="0038623D"/>
    <w:rsid w:val="00386351"/>
    <w:rsid w:val="00387322"/>
    <w:rsid w:val="00390526"/>
    <w:rsid w:val="0039096D"/>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A1475"/>
    <w:rsid w:val="003A237A"/>
    <w:rsid w:val="003A38E3"/>
    <w:rsid w:val="003A3A3C"/>
    <w:rsid w:val="003A3CBA"/>
    <w:rsid w:val="003A46A8"/>
    <w:rsid w:val="003A4FF6"/>
    <w:rsid w:val="003A58AF"/>
    <w:rsid w:val="003A6540"/>
    <w:rsid w:val="003A6FFC"/>
    <w:rsid w:val="003A7C56"/>
    <w:rsid w:val="003B15F7"/>
    <w:rsid w:val="003B1771"/>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73AD"/>
    <w:rsid w:val="003C764F"/>
    <w:rsid w:val="003C7EA2"/>
    <w:rsid w:val="003D00FF"/>
    <w:rsid w:val="003D0179"/>
    <w:rsid w:val="003D1707"/>
    <w:rsid w:val="003D1A16"/>
    <w:rsid w:val="003D1DD8"/>
    <w:rsid w:val="003D412F"/>
    <w:rsid w:val="003D4D38"/>
    <w:rsid w:val="003D54CC"/>
    <w:rsid w:val="003D6BDB"/>
    <w:rsid w:val="003D7B5E"/>
    <w:rsid w:val="003E006B"/>
    <w:rsid w:val="003E1534"/>
    <w:rsid w:val="003E1698"/>
    <w:rsid w:val="003E1D9B"/>
    <w:rsid w:val="003E3126"/>
    <w:rsid w:val="003E43D4"/>
    <w:rsid w:val="003E59FC"/>
    <w:rsid w:val="003E6463"/>
    <w:rsid w:val="003F06D0"/>
    <w:rsid w:val="003F3C86"/>
    <w:rsid w:val="003F4281"/>
    <w:rsid w:val="003F655A"/>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6EB"/>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D0201"/>
    <w:rsid w:val="004D03D7"/>
    <w:rsid w:val="004D29BB"/>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607F7"/>
    <w:rsid w:val="00561845"/>
    <w:rsid w:val="00561E81"/>
    <w:rsid w:val="00562D8E"/>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40AA"/>
    <w:rsid w:val="0059473C"/>
    <w:rsid w:val="0059511E"/>
    <w:rsid w:val="005961AF"/>
    <w:rsid w:val="005A045B"/>
    <w:rsid w:val="005A1D7D"/>
    <w:rsid w:val="005A2001"/>
    <w:rsid w:val="005A2095"/>
    <w:rsid w:val="005A3158"/>
    <w:rsid w:val="005A3848"/>
    <w:rsid w:val="005A4AFC"/>
    <w:rsid w:val="005A586C"/>
    <w:rsid w:val="005A5AEF"/>
    <w:rsid w:val="005A5C47"/>
    <w:rsid w:val="005B01A9"/>
    <w:rsid w:val="005B1722"/>
    <w:rsid w:val="005B1BD0"/>
    <w:rsid w:val="005B2074"/>
    <w:rsid w:val="005B3174"/>
    <w:rsid w:val="005B3E52"/>
    <w:rsid w:val="005B46D7"/>
    <w:rsid w:val="005B4FFC"/>
    <w:rsid w:val="005B5174"/>
    <w:rsid w:val="005B5752"/>
    <w:rsid w:val="005C0281"/>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33B2"/>
    <w:rsid w:val="005D4D39"/>
    <w:rsid w:val="005D5E60"/>
    <w:rsid w:val="005D6308"/>
    <w:rsid w:val="005D659C"/>
    <w:rsid w:val="005D7586"/>
    <w:rsid w:val="005D7FCB"/>
    <w:rsid w:val="005E1038"/>
    <w:rsid w:val="005E213A"/>
    <w:rsid w:val="005E331C"/>
    <w:rsid w:val="005E3601"/>
    <w:rsid w:val="005E4232"/>
    <w:rsid w:val="005E5717"/>
    <w:rsid w:val="005E731D"/>
    <w:rsid w:val="005E7925"/>
    <w:rsid w:val="005F0141"/>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C8"/>
    <w:rsid w:val="00631334"/>
    <w:rsid w:val="006314C4"/>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CD2"/>
    <w:rsid w:val="00667D1E"/>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762E"/>
    <w:rsid w:val="006C038F"/>
    <w:rsid w:val="006C2906"/>
    <w:rsid w:val="006C2A2E"/>
    <w:rsid w:val="006C2C59"/>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66DD"/>
    <w:rsid w:val="006F685E"/>
    <w:rsid w:val="006F72A2"/>
    <w:rsid w:val="007007BB"/>
    <w:rsid w:val="00701D4B"/>
    <w:rsid w:val="00703CDF"/>
    <w:rsid w:val="007061E2"/>
    <w:rsid w:val="00706706"/>
    <w:rsid w:val="00706AEA"/>
    <w:rsid w:val="00707D51"/>
    <w:rsid w:val="007105B9"/>
    <w:rsid w:val="0071120E"/>
    <w:rsid w:val="00711E1A"/>
    <w:rsid w:val="0071431C"/>
    <w:rsid w:val="00714F53"/>
    <w:rsid w:val="0071560D"/>
    <w:rsid w:val="00720E1A"/>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53F0"/>
    <w:rsid w:val="007665D2"/>
    <w:rsid w:val="00767625"/>
    <w:rsid w:val="00767AEE"/>
    <w:rsid w:val="00767F61"/>
    <w:rsid w:val="00770C55"/>
    <w:rsid w:val="00770D91"/>
    <w:rsid w:val="007719F1"/>
    <w:rsid w:val="00771FF4"/>
    <w:rsid w:val="00772AD9"/>
    <w:rsid w:val="00772CA9"/>
    <w:rsid w:val="00772ECF"/>
    <w:rsid w:val="00772F06"/>
    <w:rsid w:val="00774136"/>
    <w:rsid w:val="00774841"/>
    <w:rsid w:val="007751FD"/>
    <w:rsid w:val="00775617"/>
    <w:rsid w:val="007756FE"/>
    <w:rsid w:val="00777E82"/>
    <w:rsid w:val="00781056"/>
    <w:rsid w:val="00781A6B"/>
    <w:rsid w:val="00781B9E"/>
    <w:rsid w:val="00782CEE"/>
    <w:rsid w:val="00783DF0"/>
    <w:rsid w:val="00784A68"/>
    <w:rsid w:val="00785189"/>
    <w:rsid w:val="00786A56"/>
    <w:rsid w:val="00786AA7"/>
    <w:rsid w:val="00787176"/>
    <w:rsid w:val="00791F75"/>
    <w:rsid w:val="00792D42"/>
    <w:rsid w:val="007930F1"/>
    <w:rsid w:val="0079372B"/>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89E"/>
    <w:rsid w:val="007B1C57"/>
    <w:rsid w:val="007B1E7A"/>
    <w:rsid w:val="007B2E58"/>
    <w:rsid w:val="007B32B6"/>
    <w:rsid w:val="007B3FA5"/>
    <w:rsid w:val="007B3FA8"/>
    <w:rsid w:val="007B40E9"/>
    <w:rsid w:val="007B41B6"/>
    <w:rsid w:val="007B5680"/>
    <w:rsid w:val="007B5B0F"/>
    <w:rsid w:val="007B7000"/>
    <w:rsid w:val="007B75A5"/>
    <w:rsid w:val="007C0234"/>
    <w:rsid w:val="007C215A"/>
    <w:rsid w:val="007C27EA"/>
    <w:rsid w:val="007C54EB"/>
    <w:rsid w:val="007C5D74"/>
    <w:rsid w:val="007C62E3"/>
    <w:rsid w:val="007C6783"/>
    <w:rsid w:val="007C75F1"/>
    <w:rsid w:val="007C7836"/>
    <w:rsid w:val="007D0337"/>
    <w:rsid w:val="007D0657"/>
    <w:rsid w:val="007D0D35"/>
    <w:rsid w:val="007D2B67"/>
    <w:rsid w:val="007D419D"/>
    <w:rsid w:val="007D54D7"/>
    <w:rsid w:val="007D560A"/>
    <w:rsid w:val="007D6A59"/>
    <w:rsid w:val="007E0574"/>
    <w:rsid w:val="007E0D8A"/>
    <w:rsid w:val="007E25E0"/>
    <w:rsid w:val="007E3187"/>
    <w:rsid w:val="007E4A20"/>
    <w:rsid w:val="007E7880"/>
    <w:rsid w:val="007E7C0D"/>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46A"/>
    <w:rsid w:val="0085369D"/>
    <w:rsid w:val="0085410F"/>
    <w:rsid w:val="00854B2D"/>
    <w:rsid w:val="00856236"/>
    <w:rsid w:val="00856244"/>
    <w:rsid w:val="00860C9E"/>
    <w:rsid w:val="008618C3"/>
    <w:rsid w:val="00861D7E"/>
    <w:rsid w:val="00862684"/>
    <w:rsid w:val="00862837"/>
    <w:rsid w:val="0086336A"/>
    <w:rsid w:val="00863A41"/>
    <w:rsid w:val="00864A2E"/>
    <w:rsid w:val="00865D3D"/>
    <w:rsid w:val="00865EBB"/>
    <w:rsid w:val="00867438"/>
    <w:rsid w:val="00867A2A"/>
    <w:rsid w:val="00870048"/>
    <w:rsid w:val="008702C2"/>
    <w:rsid w:val="00870A2E"/>
    <w:rsid w:val="00871317"/>
    <w:rsid w:val="00872058"/>
    <w:rsid w:val="00872924"/>
    <w:rsid w:val="008730F0"/>
    <w:rsid w:val="00873C65"/>
    <w:rsid w:val="00874324"/>
    <w:rsid w:val="00875150"/>
    <w:rsid w:val="008751B8"/>
    <w:rsid w:val="00880849"/>
    <w:rsid w:val="008813C3"/>
    <w:rsid w:val="008813EB"/>
    <w:rsid w:val="00882E1C"/>
    <w:rsid w:val="00882FDA"/>
    <w:rsid w:val="008830EC"/>
    <w:rsid w:val="00883A01"/>
    <w:rsid w:val="0088486E"/>
    <w:rsid w:val="00884933"/>
    <w:rsid w:val="00884F8E"/>
    <w:rsid w:val="00885111"/>
    <w:rsid w:val="00885EA4"/>
    <w:rsid w:val="0089033C"/>
    <w:rsid w:val="00890E2F"/>
    <w:rsid w:val="008913EB"/>
    <w:rsid w:val="008919ED"/>
    <w:rsid w:val="00891F30"/>
    <w:rsid w:val="00892496"/>
    <w:rsid w:val="00892958"/>
    <w:rsid w:val="00892A3B"/>
    <w:rsid w:val="00892D6F"/>
    <w:rsid w:val="00894361"/>
    <w:rsid w:val="008945C4"/>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F87"/>
    <w:rsid w:val="008A71AA"/>
    <w:rsid w:val="008A7ADE"/>
    <w:rsid w:val="008B04DA"/>
    <w:rsid w:val="008B0612"/>
    <w:rsid w:val="008B15C8"/>
    <w:rsid w:val="008B1982"/>
    <w:rsid w:val="008B1D6E"/>
    <w:rsid w:val="008B28E2"/>
    <w:rsid w:val="008B2B34"/>
    <w:rsid w:val="008B323B"/>
    <w:rsid w:val="008B3C1E"/>
    <w:rsid w:val="008B3EBD"/>
    <w:rsid w:val="008B44AC"/>
    <w:rsid w:val="008B69D7"/>
    <w:rsid w:val="008B6EE5"/>
    <w:rsid w:val="008B7258"/>
    <w:rsid w:val="008B7FC9"/>
    <w:rsid w:val="008C1AED"/>
    <w:rsid w:val="008C1F8A"/>
    <w:rsid w:val="008C22D3"/>
    <w:rsid w:val="008C3132"/>
    <w:rsid w:val="008C364E"/>
    <w:rsid w:val="008C371B"/>
    <w:rsid w:val="008C3B18"/>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37FE"/>
    <w:rsid w:val="008F39E8"/>
    <w:rsid w:val="008F4A96"/>
    <w:rsid w:val="008F4E06"/>
    <w:rsid w:val="008F59A0"/>
    <w:rsid w:val="008F742C"/>
    <w:rsid w:val="00900073"/>
    <w:rsid w:val="00900865"/>
    <w:rsid w:val="009040A6"/>
    <w:rsid w:val="009058BF"/>
    <w:rsid w:val="00906B5A"/>
    <w:rsid w:val="00907C10"/>
    <w:rsid w:val="00910AC2"/>
    <w:rsid w:val="00911DEC"/>
    <w:rsid w:val="00912109"/>
    <w:rsid w:val="00912282"/>
    <w:rsid w:val="00912EE0"/>
    <w:rsid w:val="00915135"/>
    <w:rsid w:val="00916037"/>
    <w:rsid w:val="0091661D"/>
    <w:rsid w:val="00916F85"/>
    <w:rsid w:val="0091746E"/>
    <w:rsid w:val="00917B71"/>
    <w:rsid w:val="00917D16"/>
    <w:rsid w:val="00917D17"/>
    <w:rsid w:val="00917E39"/>
    <w:rsid w:val="0092068E"/>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4018E"/>
    <w:rsid w:val="00940F15"/>
    <w:rsid w:val="00942B96"/>
    <w:rsid w:val="00943649"/>
    <w:rsid w:val="009436B2"/>
    <w:rsid w:val="00943FD9"/>
    <w:rsid w:val="009445C0"/>
    <w:rsid w:val="00944841"/>
    <w:rsid w:val="009461E0"/>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52CB"/>
    <w:rsid w:val="009652DE"/>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6264"/>
    <w:rsid w:val="009E71A5"/>
    <w:rsid w:val="009E7A95"/>
    <w:rsid w:val="009E7B51"/>
    <w:rsid w:val="009E7BD9"/>
    <w:rsid w:val="009F0B35"/>
    <w:rsid w:val="009F21D6"/>
    <w:rsid w:val="009F2F49"/>
    <w:rsid w:val="009F34F4"/>
    <w:rsid w:val="009F4099"/>
    <w:rsid w:val="009F4261"/>
    <w:rsid w:val="009F448C"/>
    <w:rsid w:val="009F4B72"/>
    <w:rsid w:val="009F4F37"/>
    <w:rsid w:val="009F5154"/>
    <w:rsid w:val="009F5665"/>
    <w:rsid w:val="009F5746"/>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4095A"/>
    <w:rsid w:val="00A419F4"/>
    <w:rsid w:val="00A42094"/>
    <w:rsid w:val="00A421BC"/>
    <w:rsid w:val="00A43423"/>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1AEA"/>
    <w:rsid w:val="00A61CDF"/>
    <w:rsid w:val="00A61E99"/>
    <w:rsid w:val="00A63FB1"/>
    <w:rsid w:val="00A64358"/>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1474"/>
    <w:rsid w:val="00AA14C8"/>
    <w:rsid w:val="00AA3146"/>
    <w:rsid w:val="00AA3618"/>
    <w:rsid w:val="00AA3A69"/>
    <w:rsid w:val="00AA3FF4"/>
    <w:rsid w:val="00AA453F"/>
    <w:rsid w:val="00AA4BBD"/>
    <w:rsid w:val="00AA5D53"/>
    <w:rsid w:val="00AA5FB8"/>
    <w:rsid w:val="00AA61C0"/>
    <w:rsid w:val="00AA7100"/>
    <w:rsid w:val="00AA7541"/>
    <w:rsid w:val="00AA75F2"/>
    <w:rsid w:val="00AA7957"/>
    <w:rsid w:val="00AB23F2"/>
    <w:rsid w:val="00AB2C3B"/>
    <w:rsid w:val="00AB2D4F"/>
    <w:rsid w:val="00AB352E"/>
    <w:rsid w:val="00AB361F"/>
    <w:rsid w:val="00AB3ACB"/>
    <w:rsid w:val="00AB53CA"/>
    <w:rsid w:val="00AB670F"/>
    <w:rsid w:val="00AB6EA1"/>
    <w:rsid w:val="00AC080F"/>
    <w:rsid w:val="00AC0CFF"/>
    <w:rsid w:val="00AC11F8"/>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2B63"/>
    <w:rsid w:val="00AD4E6E"/>
    <w:rsid w:val="00AD5352"/>
    <w:rsid w:val="00AD5B0A"/>
    <w:rsid w:val="00AD5B1D"/>
    <w:rsid w:val="00AD6076"/>
    <w:rsid w:val="00AD7C3A"/>
    <w:rsid w:val="00AE0891"/>
    <w:rsid w:val="00AE090C"/>
    <w:rsid w:val="00AE27B1"/>
    <w:rsid w:val="00AE3BF9"/>
    <w:rsid w:val="00AE3ECA"/>
    <w:rsid w:val="00AE4028"/>
    <w:rsid w:val="00AE4917"/>
    <w:rsid w:val="00AE50A2"/>
    <w:rsid w:val="00AE5730"/>
    <w:rsid w:val="00AE6A7F"/>
    <w:rsid w:val="00AF02BD"/>
    <w:rsid w:val="00AF02D7"/>
    <w:rsid w:val="00AF0818"/>
    <w:rsid w:val="00AF0EE9"/>
    <w:rsid w:val="00AF261D"/>
    <w:rsid w:val="00AF442D"/>
    <w:rsid w:val="00AF45DE"/>
    <w:rsid w:val="00AF6532"/>
    <w:rsid w:val="00AF6B79"/>
    <w:rsid w:val="00AF6CE4"/>
    <w:rsid w:val="00AF760E"/>
    <w:rsid w:val="00AF7799"/>
    <w:rsid w:val="00B01BE3"/>
    <w:rsid w:val="00B04B39"/>
    <w:rsid w:val="00B05D11"/>
    <w:rsid w:val="00B05FA6"/>
    <w:rsid w:val="00B05FEF"/>
    <w:rsid w:val="00B11159"/>
    <w:rsid w:val="00B11FE2"/>
    <w:rsid w:val="00B120AB"/>
    <w:rsid w:val="00B12B0F"/>
    <w:rsid w:val="00B12F70"/>
    <w:rsid w:val="00B13739"/>
    <w:rsid w:val="00B14FD8"/>
    <w:rsid w:val="00B15299"/>
    <w:rsid w:val="00B15C2D"/>
    <w:rsid w:val="00B15D03"/>
    <w:rsid w:val="00B16449"/>
    <w:rsid w:val="00B170F8"/>
    <w:rsid w:val="00B17B35"/>
    <w:rsid w:val="00B214D7"/>
    <w:rsid w:val="00B21EC0"/>
    <w:rsid w:val="00B23398"/>
    <w:rsid w:val="00B238EE"/>
    <w:rsid w:val="00B24DE2"/>
    <w:rsid w:val="00B25A6A"/>
    <w:rsid w:val="00B262F6"/>
    <w:rsid w:val="00B272C5"/>
    <w:rsid w:val="00B30DF9"/>
    <w:rsid w:val="00B31837"/>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2181"/>
    <w:rsid w:val="00B739D8"/>
    <w:rsid w:val="00B768FF"/>
    <w:rsid w:val="00B76D0B"/>
    <w:rsid w:val="00B80BD9"/>
    <w:rsid w:val="00B80F7D"/>
    <w:rsid w:val="00B81084"/>
    <w:rsid w:val="00B8176A"/>
    <w:rsid w:val="00B8243C"/>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88D"/>
    <w:rsid w:val="00BC7653"/>
    <w:rsid w:val="00BD019B"/>
    <w:rsid w:val="00BD176B"/>
    <w:rsid w:val="00BD281D"/>
    <w:rsid w:val="00BD2D10"/>
    <w:rsid w:val="00BD3AB8"/>
    <w:rsid w:val="00BD4232"/>
    <w:rsid w:val="00BD42EC"/>
    <w:rsid w:val="00BD55C3"/>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61D7"/>
    <w:rsid w:val="00C00D9D"/>
    <w:rsid w:val="00C03EBD"/>
    <w:rsid w:val="00C061F5"/>
    <w:rsid w:val="00C11138"/>
    <w:rsid w:val="00C11D2E"/>
    <w:rsid w:val="00C12FE4"/>
    <w:rsid w:val="00C13867"/>
    <w:rsid w:val="00C13DDE"/>
    <w:rsid w:val="00C14FD9"/>
    <w:rsid w:val="00C15337"/>
    <w:rsid w:val="00C16460"/>
    <w:rsid w:val="00C16895"/>
    <w:rsid w:val="00C1794E"/>
    <w:rsid w:val="00C2009C"/>
    <w:rsid w:val="00C2016A"/>
    <w:rsid w:val="00C206ED"/>
    <w:rsid w:val="00C20DE6"/>
    <w:rsid w:val="00C21653"/>
    <w:rsid w:val="00C22B04"/>
    <w:rsid w:val="00C22C39"/>
    <w:rsid w:val="00C23FFC"/>
    <w:rsid w:val="00C250AE"/>
    <w:rsid w:val="00C25FB2"/>
    <w:rsid w:val="00C2607E"/>
    <w:rsid w:val="00C2765A"/>
    <w:rsid w:val="00C27AAA"/>
    <w:rsid w:val="00C27B7A"/>
    <w:rsid w:val="00C27CEA"/>
    <w:rsid w:val="00C30A95"/>
    <w:rsid w:val="00C35A73"/>
    <w:rsid w:val="00C35F4C"/>
    <w:rsid w:val="00C36E80"/>
    <w:rsid w:val="00C37306"/>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3F72"/>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63B2"/>
    <w:rsid w:val="00C77202"/>
    <w:rsid w:val="00C801A7"/>
    <w:rsid w:val="00C81091"/>
    <w:rsid w:val="00C81E33"/>
    <w:rsid w:val="00C829CC"/>
    <w:rsid w:val="00C82C21"/>
    <w:rsid w:val="00C836BD"/>
    <w:rsid w:val="00C844C9"/>
    <w:rsid w:val="00C84897"/>
    <w:rsid w:val="00C85F7A"/>
    <w:rsid w:val="00C90ABB"/>
    <w:rsid w:val="00C918C5"/>
    <w:rsid w:val="00C918CF"/>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63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4B18"/>
    <w:rsid w:val="00CD575C"/>
    <w:rsid w:val="00CD692C"/>
    <w:rsid w:val="00CE01D4"/>
    <w:rsid w:val="00CE1A8B"/>
    <w:rsid w:val="00CE1D07"/>
    <w:rsid w:val="00CE2C25"/>
    <w:rsid w:val="00CE3E67"/>
    <w:rsid w:val="00CE554E"/>
    <w:rsid w:val="00CE68E5"/>
    <w:rsid w:val="00CE6BFB"/>
    <w:rsid w:val="00CF0835"/>
    <w:rsid w:val="00CF1452"/>
    <w:rsid w:val="00CF202E"/>
    <w:rsid w:val="00CF2AA4"/>
    <w:rsid w:val="00CF4876"/>
    <w:rsid w:val="00CF68AA"/>
    <w:rsid w:val="00CF68CB"/>
    <w:rsid w:val="00CF7062"/>
    <w:rsid w:val="00CF7C16"/>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50FA5"/>
    <w:rsid w:val="00D539F5"/>
    <w:rsid w:val="00D5726E"/>
    <w:rsid w:val="00D575D0"/>
    <w:rsid w:val="00D578B0"/>
    <w:rsid w:val="00D60709"/>
    <w:rsid w:val="00D607E7"/>
    <w:rsid w:val="00D609C4"/>
    <w:rsid w:val="00D61D00"/>
    <w:rsid w:val="00D624A4"/>
    <w:rsid w:val="00D62E57"/>
    <w:rsid w:val="00D633CA"/>
    <w:rsid w:val="00D6381B"/>
    <w:rsid w:val="00D6495B"/>
    <w:rsid w:val="00D64E93"/>
    <w:rsid w:val="00D65A8C"/>
    <w:rsid w:val="00D663AA"/>
    <w:rsid w:val="00D664BC"/>
    <w:rsid w:val="00D667F5"/>
    <w:rsid w:val="00D67945"/>
    <w:rsid w:val="00D705A6"/>
    <w:rsid w:val="00D705DD"/>
    <w:rsid w:val="00D707DA"/>
    <w:rsid w:val="00D71D46"/>
    <w:rsid w:val="00D7373F"/>
    <w:rsid w:val="00D74675"/>
    <w:rsid w:val="00D75FE7"/>
    <w:rsid w:val="00D7646D"/>
    <w:rsid w:val="00D76C9A"/>
    <w:rsid w:val="00D82BFF"/>
    <w:rsid w:val="00D832AA"/>
    <w:rsid w:val="00D8395B"/>
    <w:rsid w:val="00D839CE"/>
    <w:rsid w:val="00D83B43"/>
    <w:rsid w:val="00D842DD"/>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E97"/>
    <w:rsid w:val="00D95FF4"/>
    <w:rsid w:val="00D96B4F"/>
    <w:rsid w:val="00D96BD6"/>
    <w:rsid w:val="00DA0109"/>
    <w:rsid w:val="00DA0F60"/>
    <w:rsid w:val="00DA243E"/>
    <w:rsid w:val="00DA27D6"/>
    <w:rsid w:val="00DA2B0E"/>
    <w:rsid w:val="00DA373B"/>
    <w:rsid w:val="00DA4751"/>
    <w:rsid w:val="00DA4B39"/>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7E3"/>
    <w:rsid w:val="00DC409C"/>
    <w:rsid w:val="00DC45A0"/>
    <w:rsid w:val="00DC52A6"/>
    <w:rsid w:val="00DD0EFD"/>
    <w:rsid w:val="00DD1D27"/>
    <w:rsid w:val="00DD2D81"/>
    <w:rsid w:val="00DD3176"/>
    <w:rsid w:val="00DD3A17"/>
    <w:rsid w:val="00DD4164"/>
    <w:rsid w:val="00DD4435"/>
    <w:rsid w:val="00DD4E80"/>
    <w:rsid w:val="00DD4FFF"/>
    <w:rsid w:val="00DD5C2A"/>
    <w:rsid w:val="00DD605C"/>
    <w:rsid w:val="00DD63D9"/>
    <w:rsid w:val="00DD685F"/>
    <w:rsid w:val="00DD7002"/>
    <w:rsid w:val="00DD7DAE"/>
    <w:rsid w:val="00DE036E"/>
    <w:rsid w:val="00DE0FB6"/>
    <w:rsid w:val="00DE458F"/>
    <w:rsid w:val="00DE4C28"/>
    <w:rsid w:val="00DE4E14"/>
    <w:rsid w:val="00DE658B"/>
    <w:rsid w:val="00DE6766"/>
    <w:rsid w:val="00DE776A"/>
    <w:rsid w:val="00DF0463"/>
    <w:rsid w:val="00DF0735"/>
    <w:rsid w:val="00DF100B"/>
    <w:rsid w:val="00DF12BC"/>
    <w:rsid w:val="00DF1826"/>
    <w:rsid w:val="00DF1C31"/>
    <w:rsid w:val="00DF258F"/>
    <w:rsid w:val="00DF2EEF"/>
    <w:rsid w:val="00DF3246"/>
    <w:rsid w:val="00DF401C"/>
    <w:rsid w:val="00DF45AA"/>
    <w:rsid w:val="00DF5242"/>
    <w:rsid w:val="00DF5E8C"/>
    <w:rsid w:val="00DF5FCC"/>
    <w:rsid w:val="00DF641F"/>
    <w:rsid w:val="00DF6853"/>
    <w:rsid w:val="00DF7B8A"/>
    <w:rsid w:val="00E00D48"/>
    <w:rsid w:val="00E017A1"/>
    <w:rsid w:val="00E01B2F"/>
    <w:rsid w:val="00E022C3"/>
    <w:rsid w:val="00E023BE"/>
    <w:rsid w:val="00E03399"/>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D28"/>
    <w:rsid w:val="00E450C1"/>
    <w:rsid w:val="00E45587"/>
    <w:rsid w:val="00E46FC2"/>
    <w:rsid w:val="00E478D9"/>
    <w:rsid w:val="00E5119E"/>
    <w:rsid w:val="00E51BA8"/>
    <w:rsid w:val="00E52EC7"/>
    <w:rsid w:val="00E5409F"/>
    <w:rsid w:val="00E554C7"/>
    <w:rsid w:val="00E55BAB"/>
    <w:rsid w:val="00E55C9B"/>
    <w:rsid w:val="00E57986"/>
    <w:rsid w:val="00E6061D"/>
    <w:rsid w:val="00E6127D"/>
    <w:rsid w:val="00E62224"/>
    <w:rsid w:val="00E627DE"/>
    <w:rsid w:val="00E631A3"/>
    <w:rsid w:val="00E678CB"/>
    <w:rsid w:val="00E709D6"/>
    <w:rsid w:val="00E70B3C"/>
    <w:rsid w:val="00E712F2"/>
    <w:rsid w:val="00E716F2"/>
    <w:rsid w:val="00E73715"/>
    <w:rsid w:val="00E73DCE"/>
    <w:rsid w:val="00E74286"/>
    <w:rsid w:val="00E7533D"/>
    <w:rsid w:val="00E754DD"/>
    <w:rsid w:val="00E75ACE"/>
    <w:rsid w:val="00E75B5B"/>
    <w:rsid w:val="00E777CD"/>
    <w:rsid w:val="00E80009"/>
    <w:rsid w:val="00E8140E"/>
    <w:rsid w:val="00E81830"/>
    <w:rsid w:val="00E81B81"/>
    <w:rsid w:val="00E83062"/>
    <w:rsid w:val="00E85413"/>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1142"/>
    <w:rsid w:val="00EB3184"/>
    <w:rsid w:val="00EB4774"/>
    <w:rsid w:val="00EB4B89"/>
    <w:rsid w:val="00EB55D1"/>
    <w:rsid w:val="00EB568E"/>
    <w:rsid w:val="00EB6D8E"/>
    <w:rsid w:val="00EB7AC1"/>
    <w:rsid w:val="00EC127A"/>
    <w:rsid w:val="00EC169A"/>
    <w:rsid w:val="00EC1A55"/>
    <w:rsid w:val="00EC2A35"/>
    <w:rsid w:val="00EC2CCC"/>
    <w:rsid w:val="00EC4053"/>
    <w:rsid w:val="00EC5A0C"/>
    <w:rsid w:val="00EC6446"/>
    <w:rsid w:val="00EC6725"/>
    <w:rsid w:val="00EC6E5F"/>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6223"/>
    <w:rsid w:val="00EE62E6"/>
    <w:rsid w:val="00EE6567"/>
    <w:rsid w:val="00EE70E4"/>
    <w:rsid w:val="00EF0BD8"/>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587"/>
    <w:rsid w:val="00F14819"/>
    <w:rsid w:val="00F14F17"/>
    <w:rsid w:val="00F1500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3730"/>
    <w:rsid w:val="00F53779"/>
    <w:rsid w:val="00F55B6C"/>
    <w:rsid w:val="00F55EDF"/>
    <w:rsid w:val="00F56014"/>
    <w:rsid w:val="00F564EE"/>
    <w:rsid w:val="00F5696C"/>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4A5D"/>
    <w:rsid w:val="00FA4C2F"/>
    <w:rsid w:val="00FA4CB8"/>
    <w:rsid w:val="00FA5794"/>
    <w:rsid w:val="00FA5D0A"/>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E56"/>
    <w:rsid w:val="00FC506A"/>
    <w:rsid w:val="00FC5B4E"/>
    <w:rsid w:val="00FD0509"/>
    <w:rsid w:val="00FD185D"/>
    <w:rsid w:val="00FD1950"/>
    <w:rsid w:val="00FD1DBC"/>
    <w:rsid w:val="00FD278D"/>
    <w:rsid w:val="00FD43F6"/>
    <w:rsid w:val="00FD453F"/>
    <w:rsid w:val="00FD6042"/>
    <w:rsid w:val="00FD682E"/>
    <w:rsid w:val="00FD7039"/>
    <w:rsid w:val="00FE1332"/>
    <w:rsid w:val="00FE1585"/>
    <w:rsid w:val="00FE17BB"/>
    <w:rsid w:val="00FE2F6C"/>
    <w:rsid w:val="00FE40EB"/>
    <w:rsid w:val="00FE5808"/>
    <w:rsid w:val="00FE7B0F"/>
    <w:rsid w:val="00FF3CC3"/>
    <w:rsid w:val="00FF42C8"/>
    <w:rsid w:val="00FF4E96"/>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C2CAF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 w:type="paragraph" w:styleId="Alaotsikko">
    <w:name w:val="Subtitle"/>
    <w:basedOn w:val="Normaali"/>
    <w:next w:val="Normaali"/>
    <w:link w:val="AlaotsikkoChar"/>
    <w:qFormat/>
    <w:rsid w:val="005B3174"/>
    <w:pPr>
      <w:spacing w:after="60"/>
      <w:jc w:val="center"/>
      <w:outlineLvl w:val="1"/>
    </w:pPr>
    <w:rPr>
      <w:rFonts w:ascii="Cambria" w:hAnsi="Cambria"/>
      <w:b/>
      <w:szCs w:val="24"/>
    </w:rPr>
  </w:style>
  <w:style w:type="character" w:customStyle="1" w:styleId="AlaotsikkoChar">
    <w:name w:val="Alaotsikko Char"/>
    <w:link w:val="Alaotsikko"/>
    <w:rsid w:val="005B3174"/>
    <w:rPr>
      <w:rFonts w:ascii="Cambria" w:eastAsia="Times New Roman" w:hAnsi="Cambria" w:cs="Times New Roman"/>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kanta.fi/documents/3430315/0/Arkiston+esimerkkiasiakirjat+ja+-sanoma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antakehitys@kanta.fi"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l7hd@kanta.f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860882-D382-4449-A6CC-8C406579BEE8}">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B13167-416F-4F75-BE44-5EEE8987D5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826</Words>
  <Characters>6696</Characters>
  <Application>Microsoft Office Word</Application>
  <DocSecurity>2</DocSecurity>
  <Lines>55</Lines>
  <Paragraphs>15</Paragraphs>
  <ScaleCrop>false</ScaleCrop>
  <HeadingPairs>
    <vt:vector size="2" baseType="variant">
      <vt:variant>
        <vt:lpstr>Otsikko</vt:lpstr>
      </vt:variant>
      <vt:variant>
        <vt:i4>1</vt:i4>
      </vt:variant>
    </vt:vector>
  </HeadingPairs>
  <TitlesOfParts>
    <vt:vector size="1" baseType="lpstr">
      <vt:lpstr>KanTa eArkiston CDA R2 Header Errata</vt:lpstr>
    </vt:vector>
  </TitlesOfParts>
  <LinksUpToDate>false</LinksUpToDate>
  <CharactersWithSpaces>7507</CharactersWithSpaces>
  <SharedDoc>false</SharedDoc>
  <HLinks>
    <vt:vector size="96" baseType="variant">
      <vt:variant>
        <vt:i4>6094849</vt:i4>
      </vt:variant>
      <vt:variant>
        <vt:i4>87</vt:i4>
      </vt:variant>
      <vt:variant>
        <vt:i4>0</vt:i4>
      </vt:variant>
      <vt:variant>
        <vt:i4>5</vt:i4>
      </vt:variant>
      <vt:variant>
        <vt:lpwstr>http://www.kanta.fi/documents/3430315/0/Arkiston+esimerkkiasiakirjat+ja+-sanomat</vt:lpwstr>
      </vt:variant>
      <vt:variant>
        <vt:lpwstr/>
      </vt:variant>
      <vt:variant>
        <vt:i4>6357081</vt:i4>
      </vt:variant>
      <vt:variant>
        <vt:i4>84</vt:i4>
      </vt:variant>
      <vt:variant>
        <vt:i4>0</vt:i4>
      </vt:variant>
      <vt:variant>
        <vt:i4>5</vt:i4>
      </vt:variant>
      <vt:variant>
        <vt:lpwstr>mailto:kantakehitys@kanta.fi</vt:lpwstr>
      </vt:variant>
      <vt:variant>
        <vt:lpwstr/>
      </vt:variant>
      <vt:variant>
        <vt:i4>5963829</vt:i4>
      </vt:variant>
      <vt:variant>
        <vt:i4>81</vt:i4>
      </vt:variant>
      <vt:variant>
        <vt:i4>0</vt:i4>
      </vt:variant>
      <vt:variant>
        <vt:i4>5</vt:i4>
      </vt:variant>
      <vt:variant>
        <vt:lpwstr>mailto:hl7hd@kanta.fi</vt:lpwstr>
      </vt:variant>
      <vt:variant>
        <vt:lpwstr/>
      </vt:variant>
      <vt:variant>
        <vt:i4>1900607</vt:i4>
      </vt:variant>
      <vt:variant>
        <vt:i4>74</vt:i4>
      </vt:variant>
      <vt:variant>
        <vt:i4>0</vt:i4>
      </vt:variant>
      <vt:variant>
        <vt:i4>5</vt:i4>
      </vt:variant>
      <vt:variant>
        <vt:lpwstr/>
      </vt:variant>
      <vt:variant>
        <vt:lpwstr>_Toc478034099</vt:lpwstr>
      </vt:variant>
      <vt:variant>
        <vt:i4>1900607</vt:i4>
      </vt:variant>
      <vt:variant>
        <vt:i4>68</vt:i4>
      </vt:variant>
      <vt:variant>
        <vt:i4>0</vt:i4>
      </vt:variant>
      <vt:variant>
        <vt:i4>5</vt:i4>
      </vt:variant>
      <vt:variant>
        <vt:lpwstr/>
      </vt:variant>
      <vt:variant>
        <vt:lpwstr>_Toc478034098</vt:lpwstr>
      </vt:variant>
      <vt:variant>
        <vt:i4>1900607</vt:i4>
      </vt:variant>
      <vt:variant>
        <vt:i4>62</vt:i4>
      </vt:variant>
      <vt:variant>
        <vt:i4>0</vt:i4>
      </vt:variant>
      <vt:variant>
        <vt:i4>5</vt:i4>
      </vt:variant>
      <vt:variant>
        <vt:lpwstr/>
      </vt:variant>
      <vt:variant>
        <vt:lpwstr>_Toc478034097</vt:lpwstr>
      </vt:variant>
      <vt:variant>
        <vt:i4>1900607</vt:i4>
      </vt:variant>
      <vt:variant>
        <vt:i4>56</vt:i4>
      </vt:variant>
      <vt:variant>
        <vt:i4>0</vt:i4>
      </vt:variant>
      <vt:variant>
        <vt:i4>5</vt:i4>
      </vt:variant>
      <vt:variant>
        <vt:lpwstr/>
      </vt:variant>
      <vt:variant>
        <vt:lpwstr>_Toc478034096</vt:lpwstr>
      </vt:variant>
      <vt:variant>
        <vt:i4>1900607</vt:i4>
      </vt:variant>
      <vt:variant>
        <vt:i4>50</vt:i4>
      </vt:variant>
      <vt:variant>
        <vt:i4>0</vt:i4>
      </vt:variant>
      <vt:variant>
        <vt:i4>5</vt:i4>
      </vt:variant>
      <vt:variant>
        <vt:lpwstr/>
      </vt:variant>
      <vt:variant>
        <vt:lpwstr>_Toc478034095</vt:lpwstr>
      </vt:variant>
      <vt:variant>
        <vt:i4>1900607</vt:i4>
      </vt:variant>
      <vt:variant>
        <vt:i4>44</vt:i4>
      </vt:variant>
      <vt:variant>
        <vt:i4>0</vt:i4>
      </vt:variant>
      <vt:variant>
        <vt:i4>5</vt:i4>
      </vt:variant>
      <vt:variant>
        <vt:lpwstr/>
      </vt:variant>
      <vt:variant>
        <vt:lpwstr>_Toc478034094</vt:lpwstr>
      </vt:variant>
      <vt:variant>
        <vt:i4>1900607</vt:i4>
      </vt:variant>
      <vt:variant>
        <vt:i4>38</vt:i4>
      </vt:variant>
      <vt:variant>
        <vt:i4>0</vt:i4>
      </vt:variant>
      <vt:variant>
        <vt:i4>5</vt:i4>
      </vt:variant>
      <vt:variant>
        <vt:lpwstr/>
      </vt:variant>
      <vt:variant>
        <vt:lpwstr>_Toc478034093</vt:lpwstr>
      </vt:variant>
      <vt:variant>
        <vt:i4>1900607</vt:i4>
      </vt:variant>
      <vt:variant>
        <vt:i4>32</vt:i4>
      </vt:variant>
      <vt:variant>
        <vt:i4>0</vt:i4>
      </vt:variant>
      <vt:variant>
        <vt:i4>5</vt:i4>
      </vt:variant>
      <vt:variant>
        <vt:lpwstr/>
      </vt:variant>
      <vt:variant>
        <vt:lpwstr>_Toc478034092</vt:lpwstr>
      </vt:variant>
      <vt:variant>
        <vt:i4>1900607</vt:i4>
      </vt:variant>
      <vt:variant>
        <vt:i4>26</vt:i4>
      </vt:variant>
      <vt:variant>
        <vt:i4>0</vt:i4>
      </vt:variant>
      <vt:variant>
        <vt:i4>5</vt:i4>
      </vt:variant>
      <vt:variant>
        <vt:lpwstr/>
      </vt:variant>
      <vt:variant>
        <vt:lpwstr>_Toc478034091</vt:lpwstr>
      </vt:variant>
      <vt:variant>
        <vt:i4>1900607</vt:i4>
      </vt:variant>
      <vt:variant>
        <vt:i4>20</vt:i4>
      </vt:variant>
      <vt:variant>
        <vt:i4>0</vt:i4>
      </vt:variant>
      <vt:variant>
        <vt:i4>5</vt:i4>
      </vt:variant>
      <vt:variant>
        <vt:lpwstr/>
      </vt:variant>
      <vt:variant>
        <vt:lpwstr>_Toc478034090</vt:lpwstr>
      </vt:variant>
      <vt:variant>
        <vt:i4>1835071</vt:i4>
      </vt:variant>
      <vt:variant>
        <vt:i4>14</vt:i4>
      </vt:variant>
      <vt:variant>
        <vt:i4>0</vt:i4>
      </vt:variant>
      <vt:variant>
        <vt:i4>5</vt:i4>
      </vt:variant>
      <vt:variant>
        <vt:lpwstr/>
      </vt:variant>
      <vt:variant>
        <vt:lpwstr>_Toc478034089</vt:lpwstr>
      </vt:variant>
      <vt:variant>
        <vt:i4>1835071</vt:i4>
      </vt:variant>
      <vt:variant>
        <vt:i4>8</vt:i4>
      </vt:variant>
      <vt:variant>
        <vt:i4>0</vt:i4>
      </vt:variant>
      <vt:variant>
        <vt:i4>5</vt:i4>
      </vt:variant>
      <vt:variant>
        <vt:lpwstr/>
      </vt:variant>
      <vt:variant>
        <vt:lpwstr>_Toc478034088</vt:lpwstr>
      </vt:variant>
      <vt:variant>
        <vt:i4>1835071</vt:i4>
      </vt:variant>
      <vt:variant>
        <vt:i4>2</vt:i4>
      </vt:variant>
      <vt:variant>
        <vt:i4>0</vt:i4>
      </vt:variant>
      <vt:variant>
        <vt:i4>5</vt:i4>
      </vt:variant>
      <vt:variant>
        <vt:lpwstr/>
      </vt:variant>
      <vt:variant>
        <vt:lpwstr>_Toc478034087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 Errata</dc:title>
  <dc:subject>Määrittelydokumentti</dc:subject>
  <dc:creator/>
  <cp:keywords/>
  <cp:lastModifiedBy/>
  <cp:revision>1</cp:revision>
  <cp:lastPrinted>2008-08-18T15:55:00Z</cp:lastPrinted>
  <dcterms:created xsi:type="dcterms:W3CDTF">2025-07-03T11:43:00Z</dcterms:created>
  <dcterms:modified xsi:type="dcterms:W3CDTF">2025-07-03T11:43:00Z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4.66</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